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810" w:rsidRDefault="00232810" w:rsidP="002328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Действующая</w:t>
      </w: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Pr="00DF5CA4" w:rsidRDefault="00DF5CA4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8124BD" w:rsidRPr="00431704" w:rsidRDefault="008124BD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681079" w:rsidRPr="00C46EA3">
        <w:rPr>
          <w:rFonts w:ascii="Times New Roman" w:hAnsi="Times New Roman"/>
          <w:b/>
          <w:sz w:val="24"/>
          <w:szCs w:val="24"/>
        </w:rPr>
        <w:t>Дача письменных разъяснений налогоплательщикам</w:t>
      </w:r>
      <w:r w:rsidR="00681079" w:rsidRPr="00C46EA3">
        <w:rPr>
          <w:rFonts w:ascii="Times New Roman" w:hAnsi="Times New Roman"/>
          <w:b/>
          <w:bCs/>
          <w:sz w:val="24"/>
          <w:szCs w:val="24"/>
        </w:rPr>
        <w:t xml:space="preserve"> и налоговым агентам по вопросу применения нормативных правовых актов муниципального образования город Покачи о местных налогах и сборах</w:t>
      </w: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A9032A" w:rsidRDefault="00A9032A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15134" w:type="dxa"/>
        <w:tblLook w:val="04A0" w:firstRow="1" w:lastRow="0" w:firstColumn="1" w:lastColumn="0" w:noHBand="0" w:noVBand="1"/>
      </w:tblPr>
      <w:tblGrid>
        <w:gridCol w:w="534"/>
        <w:gridCol w:w="4252"/>
        <w:gridCol w:w="4820"/>
        <w:gridCol w:w="5528"/>
      </w:tblGrid>
      <w:tr w:rsidR="00DF5CA4" w:rsidRPr="00DF5CA4" w:rsidTr="00A9032A">
        <w:tc>
          <w:tcPr>
            <w:tcW w:w="534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№ </w:t>
            </w:r>
            <w:proofErr w:type="gramStart"/>
            <w:r w:rsidRPr="00DF5CA4">
              <w:rPr>
                <w:b/>
              </w:rPr>
              <w:t>п</w:t>
            </w:r>
            <w:proofErr w:type="gramEnd"/>
            <w:r w:rsidRPr="00DF5CA4">
              <w:rPr>
                <w:b/>
              </w:rPr>
              <w:t>/п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Параметр </w:t>
            </w:r>
          </w:p>
        </w:tc>
        <w:tc>
          <w:tcPr>
            <w:tcW w:w="10348" w:type="dxa"/>
            <w:gridSpan w:val="2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>Значение параметра/состояние</w:t>
            </w:r>
          </w:p>
        </w:tc>
      </w:tr>
      <w:tr w:rsidR="00DF5CA4" w:rsidRPr="00DF5CA4" w:rsidTr="001617A9">
        <w:trPr>
          <w:trHeight w:val="389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1.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348" w:type="dxa"/>
            <w:gridSpan w:val="2"/>
          </w:tcPr>
          <w:p w:rsidR="00DF5CA4" w:rsidRPr="001B7BEB" w:rsidRDefault="002A7A0A" w:rsidP="00681079">
            <w:pPr>
              <w:jc w:val="both"/>
            </w:pPr>
            <w:r w:rsidRPr="001B7BEB">
              <w:rPr>
                <w:bCs/>
              </w:rPr>
              <w:t xml:space="preserve">Комитет </w:t>
            </w:r>
            <w:r w:rsidR="00681079" w:rsidRPr="001B7BEB">
              <w:rPr>
                <w:bCs/>
              </w:rPr>
              <w:t>финансов</w:t>
            </w:r>
            <w:r w:rsidRPr="001B7BEB">
              <w:rPr>
                <w:bCs/>
              </w:rPr>
              <w:t xml:space="preserve"> администрации города Покачи</w:t>
            </w:r>
            <w:r w:rsidR="00DF5CA4" w:rsidRPr="001B7BEB">
              <w:rPr>
                <w:bCs/>
              </w:rPr>
              <w:t xml:space="preserve"> </w:t>
            </w:r>
          </w:p>
        </w:tc>
      </w:tr>
      <w:tr w:rsidR="00DF5CA4" w:rsidRPr="00DF5CA4" w:rsidTr="00A9032A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2.</w:t>
            </w:r>
          </w:p>
        </w:tc>
        <w:tc>
          <w:tcPr>
            <w:tcW w:w="4252" w:type="dxa"/>
          </w:tcPr>
          <w:p w:rsidR="00DF5CA4" w:rsidRPr="001617A9" w:rsidRDefault="00DF5CA4" w:rsidP="001617A9">
            <w:pPr>
              <w:rPr>
                <w:b/>
                <w:bCs/>
                <w:highlight w:val="red"/>
              </w:rPr>
            </w:pPr>
            <w:r w:rsidRPr="00FC7F8E">
              <w:rPr>
                <w:b/>
                <w:bCs/>
              </w:rPr>
              <w:t>Номер услуги в федеральном реестре</w:t>
            </w:r>
          </w:p>
        </w:tc>
        <w:tc>
          <w:tcPr>
            <w:tcW w:w="10348" w:type="dxa"/>
            <w:gridSpan w:val="2"/>
          </w:tcPr>
          <w:p w:rsidR="00DF5CA4" w:rsidRPr="00681079" w:rsidRDefault="00DF5CA4" w:rsidP="00DF5CA4">
            <w:pPr>
              <w:jc w:val="both"/>
              <w:rPr>
                <w:b/>
                <w:i/>
                <w:highlight w:val="red"/>
              </w:rPr>
            </w:pPr>
            <w:bookmarkStart w:id="0" w:name="_GoBack"/>
            <w:bookmarkEnd w:id="0"/>
          </w:p>
        </w:tc>
      </w:tr>
      <w:tr w:rsidR="00DF5CA4" w:rsidRPr="00DF5CA4" w:rsidTr="00A9032A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3.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Полное наименование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348" w:type="dxa"/>
            <w:gridSpan w:val="2"/>
          </w:tcPr>
          <w:p w:rsidR="00DF5CA4" w:rsidRPr="00681079" w:rsidRDefault="00681079" w:rsidP="00F47710">
            <w:pPr>
              <w:jc w:val="both"/>
              <w:rPr>
                <w:color w:val="000000"/>
              </w:rPr>
            </w:pPr>
            <w:r w:rsidRPr="00681079">
              <w:rPr>
                <w:color w:val="000000"/>
              </w:rPr>
              <w:t>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</w:t>
            </w:r>
          </w:p>
        </w:tc>
      </w:tr>
      <w:tr w:rsidR="00F47710" w:rsidRPr="00DF5CA4" w:rsidTr="00A9032A">
        <w:tc>
          <w:tcPr>
            <w:tcW w:w="534" w:type="dxa"/>
          </w:tcPr>
          <w:p w:rsidR="00F47710" w:rsidRPr="00DF5CA4" w:rsidRDefault="00F47710" w:rsidP="00DF5CA4">
            <w:pPr>
              <w:jc w:val="center"/>
            </w:pPr>
            <w:r w:rsidRPr="00DF5CA4">
              <w:t>4.</w:t>
            </w:r>
          </w:p>
        </w:tc>
        <w:tc>
          <w:tcPr>
            <w:tcW w:w="4252" w:type="dxa"/>
          </w:tcPr>
          <w:p w:rsidR="00F47710" w:rsidRPr="00DF5CA4" w:rsidRDefault="00F47710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Краткое наименование услуги</w:t>
            </w:r>
          </w:p>
          <w:p w:rsidR="00F47710" w:rsidRPr="00DF5CA4" w:rsidRDefault="00F47710" w:rsidP="00DF5CA4">
            <w:pPr>
              <w:jc w:val="center"/>
              <w:rPr>
                <w:b/>
              </w:rPr>
            </w:pPr>
          </w:p>
        </w:tc>
        <w:tc>
          <w:tcPr>
            <w:tcW w:w="10348" w:type="dxa"/>
            <w:gridSpan w:val="2"/>
          </w:tcPr>
          <w:p w:rsidR="00F47710" w:rsidRPr="00681079" w:rsidRDefault="00681079" w:rsidP="00DF307B">
            <w:pPr>
              <w:jc w:val="both"/>
              <w:rPr>
                <w:color w:val="000000"/>
              </w:rPr>
            </w:pPr>
            <w:r w:rsidRPr="00681079">
              <w:rPr>
                <w:color w:val="000000"/>
              </w:rPr>
              <w:t>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</w:t>
            </w:r>
          </w:p>
        </w:tc>
      </w:tr>
      <w:tr w:rsidR="00F47710" w:rsidRPr="00DF5CA4" w:rsidTr="00A9032A">
        <w:tc>
          <w:tcPr>
            <w:tcW w:w="534" w:type="dxa"/>
          </w:tcPr>
          <w:p w:rsidR="00F47710" w:rsidRPr="00DF5CA4" w:rsidRDefault="00F47710" w:rsidP="00DF5CA4">
            <w:pPr>
              <w:jc w:val="center"/>
            </w:pPr>
            <w:r w:rsidRPr="00DF5CA4">
              <w:t>5.</w:t>
            </w:r>
          </w:p>
        </w:tc>
        <w:tc>
          <w:tcPr>
            <w:tcW w:w="4252" w:type="dxa"/>
          </w:tcPr>
          <w:p w:rsidR="00F47710" w:rsidRPr="00DF5CA4" w:rsidRDefault="00F47710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F47710" w:rsidRPr="00DF5CA4" w:rsidRDefault="00F47710" w:rsidP="00DF5CA4">
            <w:pPr>
              <w:jc w:val="center"/>
            </w:pPr>
          </w:p>
        </w:tc>
        <w:tc>
          <w:tcPr>
            <w:tcW w:w="10348" w:type="dxa"/>
            <w:gridSpan w:val="2"/>
          </w:tcPr>
          <w:p w:rsidR="00F47710" w:rsidRPr="00DF5CA4" w:rsidRDefault="00F47710" w:rsidP="00681079">
            <w:pPr>
              <w:jc w:val="both"/>
            </w:pPr>
            <w:r>
              <w:rPr>
                <w:color w:val="000000"/>
              </w:rPr>
              <w:t xml:space="preserve">Постановление Администрации города Покачи от </w:t>
            </w:r>
            <w:r w:rsidR="00681079">
              <w:rPr>
                <w:color w:val="000000"/>
              </w:rPr>
              <w:t>21.09.2020</w:t>
            </w:r>
            <w:r>
              <w:rPr>
                <w:color w:val="000000"/>
              </w:rPr>
              <w:t xml:space="preserve"> № </w:t>
            </w:r>
            <w:r w:rsidR="00681079">
              <w:rPr>
                <w:color w:val="000000"/>
              </w:rPr>
              <w:t>766 «</w:t>
            </w:r>
            <w:r w:rsidR="00681079" w:rsidRPr="00681079">
              <w:rPr>
                <w:color w:val="000000"/>
              </w:rPr>
              <w:t>Об утверждении административного регламента по предоставлению муниципальной услуги «Дача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сборах»</w:t>
            </w:r>
          </w:p>
        </w:tc>
      </w:tr>
      <w:tr w:rsidR="00F47710" w:rsidRPr="00DF5CA4" w:rsidTr="001617A9">
        <w:trPr>
          <w:trHeight w:val="285"/>
        </w:trPr>
        <w:tc>
          <w:tcPr>
            <w:tcW w:w="534" w:type="dxa"/>
          </w:tcPr>
          <w:p w:rsidR="00F47710" w:rsidRPr="00DF5CA4" w:rsidRDefault="00F47710" w:rsidP="00DF5CA4">
            <w:pPr>
              <w:jc w:val="center"/>
            </w:pPr>
            <w:r w:rsidRPr="00DF5CA4">
              <w:t>6.</w:t>
            </w:r>
          </w:p>
        </w:tc>
        <w:tc>
          <w:tcPr>
            <w:tcW w:w="4252" w:type="dxa"/>
          </w:tcPr>
          <w:p w:rsidR="00F47710" w:rsidRPr="001617A9" w:rsidRDefault="00F47710" w:rsidP="001617A9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Перечень «подуслуг»</w:t>
            </w:r>
          </w:p>
        </w:tc>
        <w:tc>
          <w:tcPr>
            <w:tcW w:w="10348" w:type="dxa"/>
            <w:gridSpan w:val="2"/>
          </w:tcPr>
          <w:p w:rsidR="00F47710" w:rsidRPr="00DF5CA4" w:rsidRDefault="00F47710" w:rsidP="008F127B">
            <w:r>
              <w:t>нет</w:t>
            </w:r>
          </w:p>
        </w:tc>
      </w:tr>
      <w:tr w:rsidR="00F47710" w:rsidRPr="00DF5CA4" w:rsidTr="00A9032A">
        <w:trPr>
          <w:trHeight w:val="2574"/>
        </w:trPr>
        <w:tc>
          <w:tcPr>
            <w:tcW w:w="534" w:type="dxa"/>
          </w:tcPr>
          <w:p w:rsidR="00F47710" w:rsidRPr="00DF5CA4" w:rsidRDefault="00F47710" w:rsidP="00DF5CA4">
            <w:pPr>
              <w:jc w:val="center"/>
            </w:pPr>
            <w:r w:rsidRPr="00DF5CA4">
              <w:t>7.</w:t>
            </w:r>
          </w:p>
        </w:tc>
        <w:tc>
          <w:tcPr>
            <w:tcW w:w="4252" w:type="dxa"/>
          </w:tcPr>
          <w:p w:rsidR="00F47710" w:rsidRPr="00DF5CA4" w:rsidRDefault="00F47710" w:rsidP="00DF5CA4">
            <w:pPr>
              <w:rPr>
                <w:b/>
              </w:rPr>
            </w:pPr>
            <w:r w:rsidRPr="00DF5CA4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820" w:type="dxa"/>
          </w:tcPr>
          <w:p w:rsidR="00F47710" w:rsidRPr="00AE4644" w:rsidRDefault="00F47710" w:rsidP="0084677E">
            <w:pPr>
              <w:jc w:val="both"/>
            </w:pPr>
            <w:r w:rsidRPr="00AE4644">
              <w:t>радиотелефонная связь (смс-опрос, телефонный опрос);</w:t>
            </w:r>
          </w:p>
          <w:p w:rsidR="00F47710" w:rsidRPr="00AE4644" w:rsidRDefault="00F47710" w:rsidP="0084677E">
            <w:pPr>
              <w:jc w:val="both"/>
            </w:pPr>
            <w:r w:rsidRPr="00AE4644">
              <w:t>терминальные устройства в МФЦ;</w:t>
            </w:r>
          </w:p>
          <w:p w:rsidR="00F47710" w:rsidRPr="00AE4644" w:rsidRDefault="00F47710" w:rsidP="0084677E">
            <w:pPr>
              <w:jc w:val="both"/>
            </w:pPr>
            <w:r w:rsidRPr="00AE4644">
              <w:t>терминальные устройства в органе местного самоуправления;</w:t>
            </w:r>
          </w:p>
          <w:p w:rsidR="00F47710" w:rsidRPr="00013714" w:rsidRDefault="00F47710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«Единый портал государственных </w:t>
            </w:r>
            <w:r w:rsidR="001E4EE5">
              <w:t>и муниципальных услуг (функций)»</w:t>
            </w:r>
            <w:r w:rsidRPr="00013714">
              <w:t>;</w:t>
            </w:r>
          </w:p>
          <w:p w:rsidR="00F47710" w:rsidRPr="00013714" w:rsidRDefault="00F47710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F47710" w:rsidRPr="00DF5CA4" w:rsidRDefault="00F47710" w:rsidP="00DF5CA4">
            <w:pPr>
              <w:jc w:val="both"/>
            </w:pPr>
            <w:r w:rsidRPr="00013714">
              <w:t>официальный сайт</w:t>
            </w:r>
            <w:r>
              <w:t xml:space="preserve"> органа местного самоуправления</w:t>
            </w:r>
          </w:p>
        </w:tc>
        <w:tc>
          <w:tcPr>
            <w:tcW w:w="5528" w:type="dxa"/>
          </w:tcPr>
          <w:p w:rsidR="00F47710" w:rsidRDefault="00F47710"/>
          <w:p w:rsidR="00F47710" w:rsidRDefault="00F47710">
            <w:r>
              <w:t xml:space="preserve">- </w:t>
            </w:r>
            <w:r w:rsidR="00C64FA7">
              <w:t>нет</w:t>
            </w:r>
          </w:p>
          <w:p w:rsidR="00F47710" w:rsidRDefault="00F47710">
            <w:r>
              <w:t>- да</w:t>
            </w:r>
          </w:p>
          <w:p w:rsidR="00F47710" w:rsidRDefault="00F47710"/>
          <w:p w:rsidR="00F47710" w:rsidRDefault="00F47710">
            <w:r>
              <w:t>- нет</w:t>
            </w:r>
          </w:p>
          <w:p w:rsidR="00F47710" w:rsidRDefault="00F47710"/>
          <w:p w:rsidR="00F47710" w:rsidRDefault="00F47710">
            <w:r>
              <w:t>- да</w:t>
            </w:r>
          </w:p>
          <w:p w:rsidR="00F47710" w:rsidRDefault="00F47710"/>
          <w:p w:rsidR="00F47710" w:rsidRDefault="00F47710"/>
          <w:p w:rsidR="00F47710" w:rsidRDefault="00F47710">
            <w:r>
              <w:t>- да</w:t>
            </w:r>
          </w:p>
          <w:p w:rsidR="00F47710" w:rsidRPr="00DF5CA4" w:rsidRDefault="00A9032A" w:rsidP="00C64FA7">
            <w:r>
              <w:t xml:space="preserve">- </w:t>
            </w:r>
            <w:r w:rsidR="00C64FA7">
              <w:t>нет</w:t>
            </w:r>
          </w:p>
        </w:tc>
      </w:tr>
    </w:tbl>
    <w:p w:rsidR="00DF5CA4" w:rsidRDefault="00DF5CA4"/>
    <w:p w:rsidR="009048F8" w:rsidRDefault="009048F8"/>
    <w:p w:rsidR="001617A9" w:rsidRDefault="001617A9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7A9" w:rsidRDefault="001617A9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17A9" w:rsidRDefault="001617A9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2. 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сведения о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 услуге»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516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276"/>
        <w:gridCol w:w="1418"/>
        <w:gridCol w:w="851"/>
        <w:gridCol w:w="3401"/>
        <w:gridCol w:w="1134"/>
        <w:gridCol w:w="1134"/>
        <w:gridCol w:w="1133"/>
        <w:gridCol w:w="989"/>
        <w:gridCol w:w="851"/>
        <w:gridCol w:w="1556"/>
        <w:gridCol w:w="1425"/>
      </w:tblGrid>
      <w:tr w:rsidR="00595EC3" w:rsidRPr="00DF5CA4" w:rsidTr="007A3F0E">
        <w:tc>
          <w:tcPr>
            <w:tcW w:w="2694" w:type="dxa"/>
            <w:gridSpan w:val="2"/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851" w:type="dxa"/>
            <w:vMerge w:val="restart"/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Основания отказа в приеме документов</w:t>
            </w:r>
          </w:p>
        </w:tc>
        <w:tc>
          <w:tcPr>
            <w:tcW w:w="3401" w:type="dxa"/>
            <w:vMerge w:val="restart"/>
          </w:tcPr>
          <w:p w:rsidR="00595EC3" w:rsidRPr="001E4EE5" w:rsidRDefault="00595EC3" w:rsidP="00045CA5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Основания отказа в предоставлении «услуги»</w:t>
            </w:r>
          </w:p>
        </w:tc>
        <w:tc>
          <w:tcPr>
            <w:tcW w:w="1134" w:type="dxa"/>
            <w:vMerge w:val="restart"/>
          </w:tcPr>
          <w:p w:rsidR="00595EC3" w:rsidRPr="001E4EE5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Основания приостановления предоставления «услуги»</w:t>
            </w:r>
          </w:p>
        </w:tc>
        <w:tc>
          <w:tcPr>
            <w:tcW w:w="1134" w:type="dxa"/>
            <w:vMerge w:val="restart"/>
          </w:tcPr>
          <w:p w:rsidR="00595EC3" w:rsidRPr="001E4EE5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Срок приостановления предоставления «услуги»</w:t>
            </w:r>
          </w:p>
        </w:tc>
        <w:tc>
          <w:tcPr>
            <w:tcW w:w="2973" w:type="dxa"/>
            <w:gridSpan w:val="3"/>
            <w:vMerge w:val="restart"/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Плата за предоставление «услуги»</w:t>
            </w:r>
          </w:p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6" w:type="dxa"/>
            <w:vMerge w:val="restart"/>
          </w:tcPr>
          <w:p w:rsidR="00595EC3" w:rsidRPr="001E4EE5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Способ обращения за получением «услуги»</w:t>
            </w:r>
          </w:p>
        </w:tc>
        <w:tc>
          <w:tcPr>
            <w:tcW w:w="1425" w:type="dxa"/>
            <w:vMerge w:val="restart"/>
          </w:tcPr>
          <w:p w:rsidR="00595EC3" w:rsidRPr="001E4EE5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Способ получения результатов «услуги»</w:t>
            </w:r>
          </w:p>
        </w:tc>
      </w:tr>
      <w:tr w:rsidR="00595EC3" w:rsidRPr="00DF5CA4" w:rsidTr="007A3F0E">
        <w:trPr>
          <w:trHeight w:val="405"/>
        </w:trPr>
        <w:tc>
          <w:tcPr>
            <w:tcW w:w="1276" w:type="dxa"/>
            <w:vMerge w:val="restart"/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1E4EE5">
              <w:rPr>
                <w:b/>
              </w:rPr>
              <w:t>.л</w:t>
            </w:r>
            <w:proofErr w:type="gramEnd"/>
            <w:r w:rsidRPr="001E4EE5">
              <w:rPr>
                <w:b/>
              </w:rPr>
              <w:t>ица)</w:t>
            </w:r>
          </w:p>
        </w:tc>
        <w:tc>
          <w:tcPr>
            <w:tcW w:w="1418" w:type="dxa"/>
            <w:vMerge w:val="restart"/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 xml:space="preserve">При подаче заявления не по месту жительства </w:t>
            </w:r>
          </w:p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(по месту обращения)</w:t>
            </w:r>
          </w:p>
        </w:tc>
        <w:tc>
          <w:tcPr>
            <w:tcW w:w="851" w:type="dxa"/>
            <w:vMerge/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401" w:type="dxa"/>
            <w:vMerge/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973" w:type="dxa"/>
            <w:gridSpan w:val="3"/>
            <w:vMerge/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25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595EC3" w:rsidRPr="00DF5CA4" w:rsidTr="007A3F0E">
        <w:trPr>
          <w:trHeight w:val="3480"/>
        </w:trPr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401" w:type="dxa"/>
            <w:vMerge/>
            <w:tcBorders>
              <w:bottom w:val="single" w:sz="4" w:space="0" w:color="auto"/>
            </w:tcBorders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proofErr w:type="gramStart"/>
            <w:r w:rsidRPr="001E4EE5">
              <w:rPr>
                <w:b/>
              </w:rPr>
              <w:t>наличие платы (государстве иной пошлины</w:t>
            </w:r>
            <w:proofErr w:type="gramEnd"/>
          </w:p>
        </w:tc>
        <w:tc>
          <w:tcPr>
            <w:tcW w:w="989" w:type="dxa"/>
            <w:tcBorders>
              <w:bottom w:val="single" w:sz="4" w:space="0" w:color="auto"/>
            </w:tcBorders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95EC3" w:rsidRPr="001E4EE5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E4EE5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55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25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71949" w:rsidRPr="00DF5CA4" w:rsidTr="007A3F0E"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1</w:t>
            </w:r>
          </w:p>
        </w:tc>
        <w:tc>
          <w:tcPr>
            <w:tcW w:w="1418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2</w:t>
            </w:r>
          </w:p>
        </w:tc>
        <w:tc>
          <w:tcPr>
            <w:tcW w:w="85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3</w:t>
            </w:r>
          </w:p>
        </w:tc>
        <w:tc>
          <w:tcPr>
            <w:tcW w:w="340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4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5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6</w:t>
            </w:r>
          </w:p>
        </w:tc>
        <w:tc>
          <w:tcPr>
            <w:tcW w:w="1133" w:type="dxa"/>
          </w:tcPr>
          <w:p w:rsidR="00171949" w:rsidRPr="00DF5CA4" w:rsidRDefault="00171949" w:rsidP="00171949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989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5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556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425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750045" w:rsidRPr="00DF5CA4" w:rsidTr="007A3F0E">
        <w:tc>
          <w:tcPr>
            <w:tcW w:w="15168" w:type="dxa"/>
            <w:gridSpan w:val="11"/>
          </w:tcPr>
          <w:p w:rsidR="00750045" w:rsidRPr="00A9032A" w:rsidRDefault="00A9032A" w:rsidP="00F47710">
            <w:pPr>
              <w:jc w:val="center"/>
              <w:rPr>
                <w:b/>
              </w:rPr>
            </w:pPr>
            <w:r w:rsidRPr="00A9032A">
              <w:rPr>
                <w:b/>
                <w:color w:val="000000"/>
              </w:rPr>
              <w:t>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</w:t>
            </w:r>
          </w:p>
        </w:tc>
      </w:tr>
      <w:tr w:rsidR="00045CA5" w:rsidRPr="00DF5CA4" w:rsidTr="007615B8">
        <w:tc>
          <w:tcPr>
            <w:tcW w:w="1276" w:type="dxa"/>
          </w:tcPr>
          <w:p w:rsidR="00045CA5" w:rsidRPr="00DF5CA4" w:rsidRDefault="00681079" w:rsidP="001617A9">
            <w:pPr>
              <w:widowControl w:val="0"/>
              <w:autoSpaceDE w:val="0"/>
              <w:autoSpaceDN w:val="0"/>
              <w:jc w:val="both"/>
            </w:pPr>
            <w:r>
              <w:rPr>
                <w:szCs w:val="28"/>
              </w:rPr>
              <w:t xml:space="preserve">в </w:t>
            </w:r>
            <w:r w:rsidR="001B06E9">
              <w:rPr>
                <w:szCs w:val="28"/>
              </w:rPr>
              <w:t>течение</w:t>
            </w:r>
            <w:r>
              <w:rPr>
                <w:szCs w:val="28"/>
              </w:rPr>
              <w:t xml:space="preserve"> двух месяцев со дня поступления запроса в комитет финансов администрации города Покачи </w:t>
            </w:r>
          </w:p>
        </w:tc>
        <w:tc>
          <w:tcPr>
            <w:tcW w:w="1418" w:type="dxa"/>
          </w:tcPr>
          <w:p w:rsidR="00045CA5" w:rsidRPr="00DF5CA4" w:rsidRDefault="00681079" w:rsidP="001617A9">
            <w:pPr>
              <w:widowControl w:val="0"/>
              <w:autoSpaceDE w:val="0"/>
              <w:autoSpaceDN w:val="0"/>
              <w:jc w:val="both"/>
            </w:pPr>
            <w:r>
              <w:rPr>
                <w:szCs w:val="28"/>
              </w:rPr>
              <w:t xml:space="preserve">в </w:t>
            </w:r>
            <w:r w:rsidR="001B06E9">
              <w:rPr>
                <w:szCs w:val="28"/>
              </w:rPr>
              <w:t xml:space="preserve">течение </w:t>
            </w:r>
            <w:r>
              <w:rPr>
                <w:szCs w:val="28"/>
              </w:rPr>
              <w:t>двух месяцев со дня поступления запроса в комитет финансов администрации города Покачи</w:t>
            </w:r>
          </w:p>
        </w:tc>
        <w:tc>
          <w:tcPr>
            <w:tcW w:w="851" w:type="dxa"/>
          </w:tcPr>
          <w:p w:rsidR="00045CA5" w:rsidRPr="001B06E9" w:rsidRDefault="001B06E9" w:rsidP="007615B8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нет</w:t>
            </w:r>
          </w:p>
        </w:tc>
        <w:tc>
          <w:tcPr>
            <w:tcW w:w="3401" w:type="dxa"/>
          </w:tcPr>
          <w:p w:rsidR="001B06E9" w:rsidRPr="001B06E9" w:rsidRDefault="001B06E9" w:rsidP="001617A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1) </w:t>
            </w:r>
            <w:r w:rsidRPr="001B06E9">
              <w:rPr>
                <w:color w:val="000000"/>
              </w:rPr>
              <w:t>если заявление не соответствует установленным требованиям;</w:t>
            </w:r>
          </w:p>
          <w:p w:rsidR="001B06E9" w:rsidRPr="001B06E9" w:rsidRDefault="001B06E9" w:rsidP="001617A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  <w:rPr>
                <w:color w:val="000000"/>
              </w:rPr>
            </w:pPr>
            <w:r w:rsidRPr="001B06E9">
              <w:rPr>
                <w:color w:val="000000"/>
              </w:rPr>
              <w:t>2) письменное заявление о добровольном отказе в предоставлении муниципальной услуги;</w:t>
            </w:r>
          </w:p>
          <w:p w:rsidR="001B06E9" w:rsidRPr="001B06E9" w:rsidRDefault="001B06E9" w:rsidP="001617A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3) </w:t>
            </w:r>
            <w:r w:rsidRPr="001B06E9">
              <w:rPr>
                <w:color w:val="000000"/>
              </w:rPr>
              <w:t>в заявлении содержатся нецензурные либо оскорбительные выражения, угрозы жизни, здоровью и имуществу сотрудников комитета финансов, а также членов их семей. Заявителю сообщается о недопустимости злоупотребления правом;</w:t>
            </w:r>
          </w:p>
          <w:p w:rsidR="001B06E9" w:rsidRPr="001B06E9" w:rsidRDefault="001B06E9" w:rsidP="001617A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4) </w:t>
            </w:r>
            <w:r w:rsidRPr="001B06E9">
              <w:rPr>
                <w:color w:val="000000"/>
              </w:rPr>
              <w:t xml:space="preserve">текст заявления не поддается прочтению. Ответ на запрос не дается, и оно не подлежит направлению на рассмотрение должностному лицу, о чем в течение </w:t>
            </w:r>
            <w:r w:rsidRPr="001B06E9">
              <w:rPr>
                <w:color w:val="000000"/>
              </w:rPr>
              <w:lastRenderedPageBreak/>
              <w:t>пяти рабочих дней сообщается заявителю, если его фамилия и почтовый адрес поддаются прочтению;</w:t>
            </w:r>
          </w:p>
          <w:p w:rsidR="001B06E9" w:rsidRPr="001B06E9" w:rsidRDefault="001B06E9" w:rsidP="001617A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5) </w:t>
            </w:r>
            <w:r w:rsidRPr="001B06E9">
              <w:rPr>
                <w:color w:val="000000"/>
              </w:rPr>
              <w:t>письменные разъяснения по существу поставленного вопроса не могут быть даны без разглашения сведений, составляющих государственную или иную охраняемую федеральным законом тайну. Заявителю сообщается о невозможности дать письменные разъяснения по существу поставленного в нем вопроса в связи с недопустимостью разглашения указанных сведений;</w:t>
            </w:r>
          </w:p>
          <w:p w:rsidR="001B06E9" w:rsidRPr="001B06E9" w:rsidRDefault="001B06E9" w:rsidP="001617A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6) </w:t>
            </w:r>
            <w:r w:rsidRPr="001B06E9">
              <w:rPr>
                <w:color w:val="000000"/>
              </w:rPr>
              <w:t>отсутствие у комитета финансов полномочий по предоставлению письменных разъяснений по вопросам применения налогового законодательства Российской Федерации, муниципального образования город Покачи. При этом в отказе о представлении письменного разъяснения указывается орган, в чьей компетенции находится рассмотрение данного вопроса;</w:t>
            </w:r>
          </w:p>
          <w:p w:rsidR="00045CA5" w:rsidRPr="001B06E9" w:rsidRDefault="001B06E9" w:rsidP="001617A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7) </w:t>
            </w:r>
            <w:r w:rsidRPr="001B06E9">
              <w:rPr>
                <w:color w:val="000000"/>
              </w:rPr>
              <w:t xml:space="preserve">с заявлением обратилось ненадлежащее лицо. </w:t>
            </w:r>
          </w:p>
        </w:tc>
        <w:tc>
          <w:tcPr>
            <w:tcW w:w="1134" w:type="dxa"/>
          </w:tcPr>
          <w:p w:rsidR="00045CA5" w:rsidRPr="00DF5CA4" w:rsidRDefault="00045CA5" w:rsidP="007615B8">
            <w:pPr>
              <w:widowControl w:val="0"/>
              <w:autoSpaceDE w:val="0"/>
              <w:autoSpaceDN w:val="0"/>
              <w:jc w:val="center"/>
            </w:pPr>
            <w:r w:rsidRPr="00DF5CA4">
              <w:lastRenderedPageBreak/>
              <w:t>нет</w:t>
            </w:r>
          </w:p>
        </w:tc>
        <w:tc>
          <w:tcPr>
            <w:tcW w:w="1134" w:type="dxa"/>
          </w:tcPr>
          <w:p w:rsidR="00045CA5" w:rsidRPr="00DF5CA4" w:rsidRDefault="00A25CFB" w:rsidP="007615B8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1133" w:type="dxa"/>
          </w:tcPr>
          <w:p w:rsidR="00045CA5" w:rsidRPr="00DF5CA4" w:rsidRDefault="00045CA5" w:rsidP="007615B8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989" w:type="dxa"/>
          </w:tcPr>
          <w:p w:rsidR="00045CA5" w:rsidRPr="00DF5CA4" w:rsidRDefault="00045CA5" w:rsidP="007615B8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045CA5" w:rsidRPr="00DF5CA4" w:rsidRDefault="00045CA5" w:rsidP="007615B8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556" w:type="dxa"/>
          </w:tcPr>
          <w:p w:rsidR="00045CA5" w:rsidRPr="00C86533" w:rsidRDefault="001B06E9" w:rsidP="001617A9">
            <w:pPr>
              <w:widowControl w:val="0"/>
              <w:autoSpaceDE w:val="0"/>
              <w:autoSpaceDN w:val="0"/>
              <w:jc w:val="both"/>
            </w:pPr>
            <w:r>
              <w:t>- личное</w:t>
            </w:r>
            <w:r w:rsidR="00DF307B">
              <w:t xml:space="preserve"> (через уполномоченного представителя)</w:t>
            </w:r>
            <w:r>
              <w:t xml:space="preserve"> обращение в комитет финансов</w:t>
            </w:r>
            <w:r w:rsidR="00045CA5" w:rsidRPr="00C86533">
              <w:t>;</w:t>
            </w:r>
          </w:p>
          <w:p w:rsidR="00045CA5" w:rsidRPr="00C86533" w:rsidRDefault="00E30E90" w:rsidP="001617A9">
            <w:pPr>
              <w:widowControl w:val="0"/>
              <w:autoSpaceDE w:val="0"/>
              <w:autoSpaceDN w:val="0"/>
              <w:jc w:val="both"/>
            </w:pPr>
            <w:r>
              <w:t>- личное</w:t>
            </w:r>
            <w:r w:rsidR="007A3F0E">
              <w:t xml:space="preserve"> (через уполномоченного представителя) </w:t>
            </w:r>
            <w:r>
              <w:t xml:space="preserve"> обращение в МФЦ</w:t>
            </w:r>
            <w:r w:rsidR="00045CA5" w:rsidRPr="00C86533">
              <w:t xml:space="preserve">                                         </w:t>
            </w:r>
          </w:p>
          <w:p w:rsidR="00045CA5" w:rsidRPr="00DF5CA4" w:rsidRDefault="00045CA5" w:rsidP="001617A9">
            <w:pPr>
              <w:widowControl w:val="0"/>
              <w:autoSpaceDE w:val="0"/>
              <w:autoSpaceDN w:val="0"/>
              <w:jc w:val="both"/>
            </w:pPr>
          </w:p>
        </w:tc>
        <w:tc>
          <w:tcPr>
            <w:tcW w:w="1425" w:type="dxa"/>
          </w:tcPr>
          <w:p w:rsidR="00045CA5" w:rsidRPr="00C86533" w:rsidRDefault="00A9032A" w:rsidP="001617A9">
            <w:pPr>
              <w:widowControl w:val="0"/>
              <w:autoSpaceDE w:val="0"/>
              <w:autoSpaceDN w:val="0"/>
              <w:jc w:val="both"/>
            </w:pPr>
            <w:r>
              <w:t xml:space="preserve">- </w:t>
            </w:r>
            <w:r w:rsidR="00045CA5" w:rsidRPr="00C86533">
              <w:t xml:space="preserve">личное </w:t>
            </w:r>
            <w:r w:rsidR="008D423A">
              <w:t xml:space="preserve">(через уполномоченного представителя) </w:t>
            </w:r>
            <w:r w:rsidR="00045CA5" w:rsidRPr="00C86533">
              <w:t xml:space="preserve">обращение в </w:t>
            </w:r>
            <w:r w:rsidR="001B06E9">
              <w:t>комитет финансов</w:t>
            </w:r>
            <w:r w:rsidR="00045CA5" w:rsidRPr="00C86533">
              <w:t>;</w:t>
            </w:r>
          </w:p>
          <w:p w:rsidR="00045CA5" w:rsidRPr="00C86533" w:rsidRDefault="00045CA5" w:rsidP="001617A9">
            <w:pPr>
              <w:widowControl w:val="0"/>
              <w:autoSpaceDE w:val="0"/>
              <w:autoSpaceDN w:val="0"/>
              <w:jc w:val="both"/>
            </w:pPr>
            <w:r w:rsidRPr="00C86533">
              <w:t>- личное</w:t>
            </w:r>
            <w:r w:rsidR="007A3F0E">
              <w:t xml:space="preserve"> (через уполномоченного представителя) </w:t>
            </w:r>
            <w:r w:rsidRPr="00C86533">
              <w:t xml:space="preserve"> обращение в МФЦ;                                             </w:t>
            </w:r>
          </w:p>
          <w:p w:rsidR="00045CA5" w:rsidRDefault="00045CA5" w:rsidP="001617A9">
            <w:pPr>
              <w:widowControl w:val="0"/>
              <w:autoSpaceDE w:val="0"/>
              <w:autoSpaceDN w:val="0"/>
              <w:jc w:val="both"/>
            </w:pPr>
            <w:r w:rsidRPr="00C86533">
              <w:t>- почтовая связь;</w:t>
            </w:r>
          </w:p>
          <w:p w:rsidR="00A25CFB" w:rsidRPr="00C86533" w:rsidRDefault="007A3F0E" w:rsidP="001617A9">
            <w:pPr>
              <w:widowControl w:val="0"/>
              <w:autoSpaceDE w:val="0"/>
              <w:autoSpaceDN w:val="0"/>
              <w:jc w:val="both"/>
            </w:pPr>
            <w:r>
              <w:t xml:space="preserve">- </w:t>
            </w:r>
            <w:r w:rsidR="00A25CFB">
              <w:t xml:space="preserve">в электронной </w:t>
            </w:r>
            <w:r w:rsidR="00A25CFB">
              <w:lastRenderedPageBreak/>
              <w:t xml:space="preserve">форме </w:t>
            </w:r>
          </w:p>
          <w:p w:rsidR="00045CA5" w:rsidRDefault="00045CA5" w:rsidP="001617A9">
            <w:pPr>
              <w:widowControl w:val="0"/>
              <w:autoSpaceDE w:val="0"/>
              <w:autoSpaceDN w:val="0"/>
              <w:jc w:val="both"/>
              <w:rPr>
                <w:i/>
              </w:rPr>
            </w:pPr>
          </w:p>
          <w:p w:rsidR="00045CA5" w:rsidRPr="00DF5CA4" w:rsidRDefault="00045CA5" w:rsidP="001617A9">
            <w:pPr>
              <w:widowControl w:val="0"/>
              <w:autoSpaceDE w:val="0"/>
              <w:autoSpaceDN w:val="0"/>
              <w:jc w:val="both"/>
            </w:pPr>
            <w:r w:rsidRPr="00AE4644">
              <w:rPr>
                <w:i/>
              </w:rPr>
              <w:t xml:space="preserve">     </w:t>
            </w:r>
          </w:p>
        </w:tc>
      </w:tr>
    </w:tbl>
    <w:p w:rsidR="0075766B" w:rsidRDefault="0075766B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5A5348" w:rsidRDefault="005A5348" w:rsidP="00142D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50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3118"/>
        <w:gridCol w:w="2694"/>
        <w:gridCol w:w="2268"/>
        <w:gridCol w:w="12"/>
        <w:gridCol w:w="1405"/>
        <w:gridCol w:w="1559"/>
        <w:gridCol w:w="1560"/>
        <w:gridCol w:w="2179"/>
      </w:tblGrid>
      <w:tr w:rsidR="00702685" w:rsidRPr="005A5348" w:rsidTr="00747BC5">
        <w:trPr>
          <w:trHeight w:val="406"/>
        </w:trPr>
        <w:tc>
          <w:tcPr>
            <w:tcW w:w="710" w:type="dxa"/>
          </w:tcPr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3118" w:type="dxa"/>
          </w:tcPr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>Категори</w:t>
            </w:r>
            <w:r>
              <w:rPr>
                <w:b/>
              </w:rPr>
              <w:t>и</w:t>
            </w:r>
            <w:r w:rsidRPr="005A5348">
              <w:rPr>
                <w:b/>
              </w:rPr>
              <w:t xml:space="preserve"> лиц, имеющих </w:t>
            </w:r>
          </w:p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право на получение </w:t>
            </w:r>
          </w:p>
          <w:p w:rsidR="00702685" w:rsidRPr="005A5348" w:rsidRDefault="00702685" w:rsidP="007B6546">
            <w:pPr>
              <w:jc w:val="center"/>
              <w:rPr>
                <w:b/>
              </w:rPr>
            </w:pP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2694" w:type="dxa"/>
          </w:tcPr>
          <w:p w:rsidR="00702685" w:rsidRPr="005A5348" w:rsidRDefault="00702685" w:rsidP="00C86CC3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Документ, подтверждающий правомочие заявителя соответствующей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2280" w:type="dxa"/>
            <w:gridSpan w:val="2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правомочие заявителя соотве</w:t>
            </w:r>
            <w:r>
              <w:rPr>
                <w:b/>
              </w:rPr>
              <w:t>тст</w:t>
            </w:r>
            <w:r w:rsidRPr="005A5348">
              <w:rPr>
                <w:b/>
              </w:rPr>
              <w:t xml:space="preserve">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405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Наличие возможности подачи заявления на предоставление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  <w:r w:rsidRPr="005A5348">
              <w:rPr>
                <w:b/>
              </w:rPr>
              <w:t xml:space="preserve"> представителями заявителя</w:t>
            </w:r>
          </w:p>
        </w:tc>
        <w:tc>
          <w:tcPr>
            <w:tcW w:w="1559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560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2179" w:type="dxa"/>
          </w:tcPr>
          <w:p w:rsidR="00702685" w:rsidRPr="005A5348" w:rsidRDefault="00702685" w:rsidP="00A9032A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702685" w:rsidRPr="005A5348" w:rsidTr="00747BC5">
        <w:trPr>
          <w:trHeight w:val="195"/>
        </w:trPr>
        <w:tc>
          <w:tcPr>
            <w:tcW w:w="710" w:type="dxa"/>
          </w:tcPr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118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694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80" w:type="dxa"/>
            <w:gridSpan w:val="2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405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559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560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179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F47710" w:rsidRPr="005A5348" w:rsidTr="0075766B">
        <w:trPr>
          <w:trHeight w:val="399"/>
        </w:trPr>
        <w:tc>
          <w:tcPr>
            <w:tcW w:w="15505" w:type="dxa"/>
            <w:gridSpan w:val="9"/>
          </w:tcPr>
          <w:p w:rsidR="00F47710" w:rsidRPr="0075766B" w:rsidRDefault="00A9032A" w:rsidP="00DF307B">
            <w:pPr>
              <w:jc w:val="center"/>
              <w:rPr>
                <w:b/>
              </w:rPr>
            </w:pPr>
            <w:r w:rsidRPr="0075766B">
              <w:rPr>
                <w:b/>
                <w:color w:val="000000"/>
              </w:rPr>
              <w:t>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</w:t>
            </w:r>
          </w:p>
        </w:tc>
      </w:tr>
      <w:tr w:rsidR="00FF4881" w:rsidRPr="005A5348" w:rsidTr="007A3F0E">
        <w:trPr>
          <w:trHeight w:val="1114"/>
        </w:trPr>
        <w:tc>
          <w:tcPr>
            <w:tcW w:w="710" w:type="dxa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>
              <w:t>1</w:t>
            </w:r>
          </w:p>
        </w:tc>
        <w:tc>
          <w:tcPr>
            <w:tcW w:w="3118" w:type="dxa"/>
          </w:tcPr>
          <w:p w:rsidR="00FF4881" w:rsidRPr="00F47710" w:rsidRDefault="00DF307B" w:rsidP="00DF307B">
            <w:pPr>
              <w:jc w:val="both"/>
            </w:pPr>
            <w:r w:rsidRPr="00DF307B">
              <w:t>Заявителями на предоставление муниципальной услуги являются налогоплательщики и налоговые агенты, заинтересованные в получении письменных разъяснений, вопросов применения нормативных правовых актов муниципального образования город Покачи о местных налогах и сборах</w:t>
            </w:r>
          </w:p>
        </w:tc>
        <w:tc>
          <w:tcPr>
            <w:tcW w:w="2694" w:type="dxa"/>
          </w:tcPr>
          <w:p w:rsidR="00FF4881" w:rsidRPr="0075766B" w:rsidRDefault="0075766B" w:rsidP="007A3F0E">
            <w:pPr>
              <w:jc w:val="center"/>
            </w:pPr>
            <w:r>
              <w:t>нет</w:t>
            </w:r>
          </w:p>
        </w:tc>
        <w:tc>
          <w:tcPr>
            <w:tcW w:w="2268" w:type="dxa"/>
          </w:tcPr>
          <w:p w:rsidR="007B6546" w:rsidRPr="0075766B" w:rsidRDefault="0075766B" w:rsidP="007A3F0E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417" w:type="dxa"/>
            <w:gridSpan w:val="2"/>
          </w:tcPr>
          <w:p w:rsidR="00FF4881" w:rsidRPr="005A5348" w:rsidRDefault="0075766B" w:rsidP="007A3F0E">
            <w:pPr>
              <w:jc w:val="center"/>
            </w:pPr>
            <w:r>
              <w:t>и</w:t>
            </w:r>
            <w:r w:rsidR="00FF4881">
              <w:t>меется</w:t>
            </w:r>
          </w:p>
        </w:tc>
        <w:tc>
          <w:tcPr>
            <w:tcW w:w="1559" w:type="dxa"/>
          </w:tcPr>
          <w:p w:rsidR="00FF4881" w:rsidRPr="005A5348" w:rsidRDefault="0075766B" w:rsidP="007A3F0E">
            <w:pPr>
              <w:jc w:val="center"/>
            </w:pPr>
            <w:r>
              <w:t>нет</w:t>
            </w:r>
          </w:p>
        </w:tc>
        <w:tc>
          <w:tcPr>
            <w:tcW w:w="1560" w:type="dxa"/>
          </w:tcPr>
          <w:p w:rsidR="00FF4881" w:rsidRPr="005A5348" w:rsidRDefault="00747BC5" w:rsidP="007A3F0E">
            <w:pPr>
              <w:jc w:val="center"/>
            </w:pPr>
            <w:r>
              <w:t>доверенность</w:t>
            </w:r>
          </w:p>
        </w:tc>
        <w:tc>
          <w:tcPr>
            <w:tcW w:w="2179" w:type="dxa"/>
          </w:tcPr>
          <w:p w:rsidR="00FF4881" w:rsidRPr="005A5348" w:rsidRDefault="00747BC5" w:rsidP="007A3F0E">
            <w:pPr>
              <w:jc w:val="center"/>
            </w:pPr>
            <w:r>
              <w:t>доверенность</w:t>
            </w:r>
          </w:p>
        </w:tc>
      </w:tr>
    </w:tbl>
    <w:p w:rsidR="001617A9" w:rsidRDefault="001617A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t>Раздел 4. Документы, предоставляемые заявителем для получения «услуги»</w:t>
      </w:r>
    </w:p>
    <w:tbl>
      <w:tblPr>
        <w:tblStyle w:val="a3"/>
        <w:tblW w:w="15468" w:type="dxa"/>
        <w:tblInd w:w="-334" w:type="dxa"/>
        <w:tblLayout w:type="fixed"/>
        <w:tblLook w:val="04A0" w:firstRow="1" w:lastRow="0" w:firstColumn="1" w:lastColumn="0" w:noHBand="0" w:noVBand="1"/>
      </w:tblPr>
      <w:tblGrid>
        <w:gridCol w:w="584"/>
        <w:gridCol w:w="1835"/>
        <w:gridCol w:w="2418"/>
        <w:gridCol w:w="3543"/>
        <w:gridCol w:w="993"/>
        <w:gridCol w:w="2976"/>
        <w:gridCol w:w="1276"/>
        <w:gridCol w:w="1843"/>
      </w:tblGrid>
      <w:tr w:rsidR="0061447F" w:rsidRPr="000A5A85" w:rsidTr="0075766B">
        <w:trPr>
          <w:trHeight w:val="1725"/>
        </w:trPr>
        <w:tc>
          <w:tcPr>
            <w:tcW w:w="58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 xml:space="preserve">№ </w:t>
            </w:r>
            <w:proofErr w:type="gramStart"/>
            <w:r w:rsidRPr="002A3254">
              <w:rPr>
                <w:b/>
              </w:rPr>
              <w:t>п</w:t>
            </w:r>
            <w:proofErr w:type="gramEnd"/>
            <w:r w:rsidRPr="002A3254">
              <w:rPr>
                <w:b/>
              </w:rPr>
              <w:t>/п</w:t>
            </w:r>
          </w:p>
        </w:tc>
        <w:tc>
          <w:tcPr>
            <w:tcW w:w="1835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Категория документа</w:t>
            </w:r>
          </w:p>
        </w:tc>
        <w:tc>
          <w:tcPr>
            <w:tcW w:w="2418" w:type="dxa"/>
          </w:tcPr>
          <w:p w:rsidR="008E3039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Наименование документов, которые предоставляет заявитель для получения «услуги»</w:t>
            </w:r>
          </w:p>
          <w:p w:rsidR="008E3039" w:rsidRPr="002A3254" w:rsidRDefault="008E3039" w:rsidP="00763313">
            <w:pPr>
              <w:jc w:val="center"/>
              <w:rPr>
                <w:b/>
              </w:rPr>
            </w:pPr>
          </w:p>
        </w:tc>
        <w:tc>
          <w:tcPr>
            <w:tcW w:w="354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99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Условие предоставления документа</w:t>
            </w:r>
          </w:p>
        </w:tc>
        <w:tc>
          <w:tcPr>
            <w:tcW w:w="2976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Установленные требования к документу</w:t>
            </w:r>
          </w:p>
        </w:tc>
        <w:tc>
          <w:tcPr>
            <w:tcW w:w="1276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Форма (шаблон) документа</w:t>
            </w:r>
          </w:p>
        </w:tc>
        <w:tc>
          <w:tcPr>
            <w:tcW w:w="184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Образец документа / заполнения документа</w:t>
            </w:r>
          </w:p>
        </w:tc>
      </w:tr>
      <w:tr w:rsidR="00537D6D" w:rsidRPr="000A5A85" w:rsidTr="0075766B">
        <w:trPr>
          <w:trHeight w:val="330"/>
        </w:trPr>
        <w:tc>
          <w:tcPr>
            <w:tcW w:w="58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835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418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54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99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976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276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84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1C6657" w:rsidRPr="000A5A85" w:rsidTr="0075766B">
        <w:tc>
          <w:tcPr>
            <w:tcW w:w="15468" w:type="dxa"/>
            <w:gridSpan w:val="8"/>
          </w:tcPr>
          <w:p w:rsidR="001C6657" w:rsidRPr="00142DE9" w:rsidRDefault="0075766B" w:rsidP="00DF307B">
            <w:pPr>
              <w:jc w:val="center"/>
              <w:rPr>
                <w:b/>
              </w:rPr>
            </w:pPr>
            <w:r w:rsidRPr="00142DE9">
              <w:rPr>
                <w:b/>
              </w:rPr>
              <w:t>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</w:t>
            </w:r>
          </w:p>
        </w:tc>
      </w:tr>
      <w:tr w:rsidR="0061447F" w:rsidRPr="000A5A85" w:rsidTr="0075766B">
        <w:tc>
          <w:tcPr>
            <w:tcW w:w="584" w:type="dxa"/>
          </w:tcPr>
          <w:p w:rsidR="008E3039" w:rsidRPr="000A5A85" w:rsidRDefault="008E3039" w:rsidP="00763313">
            <w:pPr>
              <w:jc w:val="center"/>
            </w:pPr>
            <w:r>
              <w:t>1</w:t>
            </w:r>
          </w:p>
        </w:tc>
        <w:tc>
          <w:tcPr>
            <w:tcW w:w="1835" w:type="dxa"/>
          </w:tcPr>
          <w:p w:rsidR="008E3039" w:rsidRPr="000A5A85" w:rsidRDefault="00342B5F" w:rsidP="001617A9">
            <w:pPr>
              <w:jc w:val="both"/>
            </w:pPr>
            <w:r>
              <w:t>З</w:t>
            </w:r>
            <w:r w:rsidR="00763313" w:rsidRPr="00763313">
              <w:t xml:space="preserve">аявление </w:t>
            </w:r>
          </w:p>
        </w:tc>
        <w:tc>
          <w:tcPr>
            <w:tcW w:w="2418" w:type="dxa"/>
          </w:tcPr>
          <w:p w:rsidR="008E3039" w:rsidRPr="000A5A85" w:rsidRDefault="00FC7F8E" w:rsidP="001617A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</w:pPr>
            <w:hyperlink w:anchor="P458" w:history="1">
              <w:r w:rsidR="0075766B" w:rsidRPr="0075766B">
                <w:t>заявление</w:t>
              </w:r>
            </w:hyperlink>
            <w:r w:rsidR="0075766B" w:rsidRPr="0075766B">
              <w:t xml:space="preserve"> (запрос) по даче письменных </w:t>
            </w:r>
            <w:r w:rsidR="0075766B" w:rsidRPr="0075766B">
              <w:lastRenderedPageBreak/>
              <w:t xml:space="preserve">разъяснений налогоплательщикам и налоговым агентам по вопросам применения муниципальных нормативных правовых актов о местных налогах и сборах </w:t>
            </w:r>
          </w:p>
        </w:tc>
        <w:tc>
          <w:tcPr>
            <w:tcW w:w="3543" w:type="dxa"/>
          </w:tcPr>
          <w:p w:rsidR="008E3039" w:rsidRPr="000A5A85" w:rsidRDefault="00386822" w:rsidP="001617A9">
            <w:pPr>
              <w:jc w:val="both"/>
            </w:pPr>
            <w:r w:rsidRPr="00AE4644">
              <w:lastRenderedPageBreak/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8E3039" w:rsidRPr="000A5A85" w:rsidRDefault="00FC344A" w:rsidP="001617A9">
            <w:pPr>
              <w:jc w:val="both"/>
            </w:pPr>
            <w:r>
              <w:t>нет</w:t>
            </w:r>
          </w:p>
        </w:tc>
        <w:tc>
          <w:tcPr>
            <w:tcW w:w="2976" w:type="dxa"/>
          </w:tcPr>
          <w:p w:rsidR="00142DE9" w:rsidRDefault="00142DE9" w:rsidP="00142DE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</w:pPr>
            <w:r>
              <w:t xml:space="preserve">1) </w:t>
            </w:r>
            <w:r w:rsidRPr="00142DE9">
              <w:t xml:space="preserve">для юридических лиц: полное наименование </w:t>
            </w:r>
            <w:r w:rsidRPr="00142DE9">
              <w:lastRenderedPageBreak/>
              <w:t>заявителя-организации, его идентификационный номер налогоплательщика (ИНН), фамилию, имя, отчество руководителя организации (представителя);</w:t>
            </w:r>
          </w:p>
          <w:p w:rsidR="00142DE9" w:rsidRDefault="00142DE9" w:rsidP="00142DE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</w:pPr>
            <w:r>
              <w:t xml:space="preserve">2) </w:t>
            </w:r>
            <w:r w:rsidRPr="00142DE9">
              <w:t>для физических лиц: фамилию, имя, отчество заявителя - физического лица (представителя);</w:t>
            </w:r>
          </w:p>
          <w:p w:rsidR="00142DE9" w:rsidRDefault="00142DE9" w:rsidP="00142DE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</w:pPr>
            <w:r>
              <w:t xml:space="preserve">3) </w:t>
            </w:r>
            <w:r w:rsidRPr="00142DE9">
              <w:t>почтовый адрес заявителя, способ выдачи (направления) заявителю письменных разъяснений;</w:t>
            </w:r>
          </w:p>
          <w:p w:rsidR="00142DE9" w:rsidRDefault="00142DE9" w:rsidP="00142DE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</w:pPr>
            <w:r>
              <w:t xml:space="preserve">4) </w:t>
            </w:r>
            <w:r w:rsidRPr="00142DE9">
              <w:t>содержание обращения;</w:t>
            </w:r>
          </w:p>
          <w:p w:rsidR="00B74F82" w:rsidRPr="00FC344A" w:rsidRDefault="00142DE9" w:rsidP="00142DE9">
            <w:pPr>
              <w:tabs>
                <w:tab w:val="left" w:pos="0"/>
                <w:tab w:val="left" w:pos="993"/>
              </w:tabs>
              <w:autoSpaceDE w:val="0"/>
              <w:autoSpaceDN w:val="0"/>
              <w:adjustRightInd w:val="0"/>
              <w:spacing w:before="220"/>
              <w:contextualSpacing/>
              <w:jc w:val="both"/>
            </w:pPr>
            <w:r>
              <w:t xml:space="preserve">5) </w:t>
            </w:r>
            <w:r w:rsidRPr="00142DE9">
              <w:t>дата заявления.</w:t>
            </w:r>
          </w:p>
        </w:tc>
        <w:tc>
          <w:tcPr>
            <w:tcW w:w="1276" w:type="dxa"/>
          </w:tcPr>
          <w:p w:rsidR="008E3039" w:rsidRPr="001009EA" w:rsidRDefault="0075766B" w:rsidP="001617A9">
            <w:pPr>
              <w:jc w:val="both"/>
            </w:pPr>
            <w:r w:rsidRPr="0075766B">
              <w:lastRenderedPageBreak/>
              <w:t xml:space="preserve">в свободной форме либо </w:t>
            </w:r>
            <w:r w:rsidRPr="0075766B">
              <w:lastRenderedPageBreak/>
              <w:t>п</w:t>
            </w:r>
            <w:r>
              <w:t xml:space="preserve">о форме согласно приложению 1 к </w:t>
            </w:r>
            <w:r w:rsidRPr="0075766B">
              <w:t>Административному регламенту.</w:t>
            </w:r>
          </w:p>
        </w:tc>
        <w:tc>
          <w:tcPr>
            <w:tcW w:w="1843" w:type="dxa"/>
          </w:tcPr>
          <w:p w:rsidR="008E3039" w:rsidRPr="001009EA" w:rsidRDefault="008D423A" w:rsidP="00723B00">
            <w:pPr>
              <w:jc w:val="both"/>
            </w:pPr>
            <w:r>
              <w:lastRenderedPageBreak/>
              <w:t xml:space="preserve">прилагается (приложение </w:t>
            </w:r>
            <w:r w:rsidR="00723B00">
              <w:t>2</w:t>
            </w:r>
            <w:r>
              <w:t>)</w:t>
            </w:r>
          </w:p>
        </w:tc>
      </w:tr>
    </w:tbl>
    <w:p w:rsidR="00CE075B" w:rsidRDefault="00CE075B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p w:rsidR="00142DE9" w:rsidRPr="00AD704D" w:rsidRDefault="00142DE9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324" w:type="dxa"/>
        <w:jc w:val="center"/>
        <w:tblInd w:w="-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43"/>
        <w:gridCol w:w="1597"/>
        <w:gridCol w:w="1695"/>
        <w:gridCol w:w="1368"/>
        <w:gridCol w:w="1790"/>
        <w:gridCol w:w="1417"/>
        <w:gridCol w:w="2771"/>
        <w:gridCol w:w="1423"/>
        <w:gridCol w:w="1720"/>
      </w:tblGrid>
      <w:tr w:rsidR="002B2D56" w:rsidRPr="002B2D56" w:rsidTr="008D423A">
        <w:trPr>
          <w:jc w:val="center"/>
        </w:trPr>
        <w:tc>
          <w:tcPr>
            <w:tcW w:w="154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Реквизиты актуальной техн</w:t>
            </w:r>
            <w:r w:rsidR="007615B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ологической карты межведомствен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ного взаимодействия</w:t>
            </w:r>
          </w:p>
        </w:tc>
        <w:tc>
          <w:tcPr>
            <w:tcW w:w="159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Перечень и состав сведений, запра</w:t>
            </w:r>
            <w:r w:rsidR="007615B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шиваемых в рамках межведомствен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ного информационного взаимодействия</w:t>
            </w:r>
          </w:p>
        </w:tc>
        <w:tc>
          <w:tcPr>
            <w:tcW w:w="136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7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</w:t>
            </w:r>
            <w:r w:rsidR="007615B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рок осуществления межведомствен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ного информационного взаимодействия</w:t>
            </w:r>
          </w:p>
        </w:tc>
        <w:tc>
          <w:tcPr>
            <w:tcW w:w="1423" w:type="dxa"/>
          </w:tcPr>
          <w:p w:rsidR="002B2D56" w:rsidRPr="002B2D56" w:rsidRDefault="007615B8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(шаблон) межведомствен</w:t>
            </w:r>
            <w:r w:rsidR="002B2D56"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ного запроса</w:t>
            </w:r>
          </w:p>
        </w:tc>
        <w:tc>
          <w:tcPr>
            <w:tcW w:w="172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8D423A">
        <w:trPr>
          <w:trHeight w:val="122"/>
          <w:jc w:val="center"/>
        </w:trPr>
        <w:tc>
          <w:tcPr>
            <w:tcW w:w="154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59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36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7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172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1C6657" w:rsidRPr="002B2D56" w:rsidTr="008D423A">
        <w:trPr>
          <w:trHeight w:val="417"/>
          <w:jc w:val="center"/>
        </w:trPr>
        <w:tc>
          <w:tcPr>
            <w:tcW w:w="15324" w:type="dxa"/>
            <w:gridSpan w:val="9"/>
          </w:tcPr>
          <w:p w:rsidR="001C6657" w:rsidRPr="001C6657" w:rsidRDefault="006040BF" w:rsidP="008D42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766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Дача письменных разъяснений налогоплательщикам</w:t>
            </w:r>
            <w:r w:rsidRPr="0075766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и налоговым агентам по вопросу применения нормативных правовых актов муниципального образования город Покачи о местных налогах и сборах</w:t>
            </w:r>
          </w:p>
        </w:tc>
      </w:tr>
      <w:tr w:rsidR="00A125F3" w:rsidRPr="002B2D56" w:rsidTr="008D423A">
        <w:trPr>
          <w:jc w:val="center"/>
        </w:trPr>
        <w:tc>
          <w:tcPr>
            <w:tcW w:w="1543" w:type="dxa"/>
          </w:tcPr>
          <w:p w:rsidR="00A125F3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597" w:type="dxa"/>
          </w:tcPr>
          <w:p w:rsidR="00A125F3" w:rsidRPr="00E96C54" w:rsidRDefault="006040BF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95" w:type="dxa"/>
          </w:tcPr>
          <w:p w:rsidR="00A125F3" w:rsidRDefault="006040BF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8" w:type="dxa"/>
          </w:tcPr>
          <w:p w:rsidR="00A125F3" w:rsidRPr="00B600FD" w:rsidRDefault="006040BF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90" w:type="dxa"/>
          </w:tcPr>
          <w:p w:rsidR="00A125F3" w:rsidRPr="00B600FD" w:rsidRDefault="006040BF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A125F3" w:rsidRPr="002B2D56" w:rsidRDefault="006040BF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2771" w:type="dxa"/>
          </w:tcPr>
          <w:p w:rsidR="00A125F3" w:rsidRPr="00F83B40" w:rsidRDefault="006040BF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3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20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EC6A9F" w:rsidRDefault="00EC6A9F" w:rsidP="006040B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423A" w:rsidRDefault="008D423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2DE9" w:rsidRDefault="00142DE9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6. Результат «услуги»</w:t>
      </w:r>
    </w:p>
    <w:p w:rsidR="00EC6A9F" w:rsidRPr="00B15BBA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4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2340"/>
        <w:gridCol w:w="2552"/>
        <w:gridCol w:w="1770"/>
        <w:gridCol w:w="1559"/>
        <w:gridCol w:w="1559"/>
        <w:gridCol w:w="2835"/>
        <w:gridCol w:w="1204"/>
        <w:gridCol w:w="923"/>
      </w:tblGrid>
      <w:tr w:rsidR="00B15BBA" w:rsidRPr="00B15BBA" w:rsidTr="006040BF">
        <w:trPr>
          <w:trHeight w:val="1075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B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</w:t>
            </w: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положительный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/отрицательный)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B15BBA" w:rsidRPr="00B15BBA" w:rsidTr="006040BF">
        <w:trPr>
          <w:trHeight w:val="283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424B99" w:rsidRPr="00B15BBA" w:rsidTr="006040BF">
        <w:trPr>
          <w:trHeight w:val="11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1C6657" w:rsidRPr="00B15BBA" w:rsidTr="00AA5269">
        <w:trPr>
          <w:trHeight w:val="60"/>
        </w:trPr>
        <w:tc>
          <w:tcPr>
            <w:tcW w:w="1545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657" w:rsidRPr="001C6657" w:rsidRDefault="006040BF" w:rsidP="008D42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5766B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Дача письменных разъяснений налогоплательщикам</w:t>
            </w:r>
            <w:r w:rsidRPr="0075766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и налоговым агентам по вопросу применения нормативных правовых актов муниципального образования город Покачи о местных налогах и сборах</w:t>
            </w:r>
          </w:p>
        </w:tc>
      </w:tr>
      <w:tr w:rsidR="00B15BBA" w:rsidRPr="00B15BBA" w:rsidTr="00142DE9">
        <w:trPr>
          <w:trHeight w:val="68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B15BBA" w:rsidRDefault="001617A9" w:rsidP="001617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E47170" w:rsidRDefault="001617A9" w:rsidP="005E461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Письменное разъяснение</w:t>
            </w:r>
            <w:r w:rsidR="00142D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 вопросам применения муниципальных правовых актов о местных налогах и сборах с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присвоенным регистрационным номером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E47170" w:rsidRDefault="008D423A" w:rsidP="001617A9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разъяснение по вопросам применения муниципальных правовых актов о местных налогах и сборах предоставляется в письменном виде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B15BBA" w:rsidRDefault="001617A9" w:rsidP="001617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DB3097" w:rsidRDefault="008D423A" w:rsidP="001617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EC6A9F" w:rsidRDefault="008D423A" w:rsidP="001617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17A9" w:rsidRPr="00AA5269" w:rsidRDefault="001617A9" w:rsidP="001617A9">
            <w:pPr>
              <w:widowControl w:val="0"/>
              <w:tabs>
                <w:tab w:val="left" w:pos="709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17A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Pr="001617A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 в случае выдачи документов, являющихся результатом предоставления муниципальной услуги, лично заявителю, запись о выдаче документов заявителю, подтверждается в журнале выдачи документов;</w:t>
            </w:r>
          </w:p>
          <w:p w:rsidR="001617A9" w:rsidRPr="00AA5269" w:rsidRDefault="001617A9" w:rsidP="001617A9">
            <w:pPr>
              <w:widowControl w:val="0"/>
              <w:tabs>
                <w:tab w:val="left" w:pos="709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17A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2) в случае направления заявителю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 и записью в журнале выдачи документов;</w:t>
            </w:r>
          </w:p>
          <w:p w:rsidR="00142DE9" w:rsidRPr="00AA5269" w:rsidRDefault="001617A9" w:rsidP="00142DE9">
            <w:pPr>
              <w:widowControl w:val="0"/>
              <w:tabs>
                <w:tab w:val="left" w:pos="709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617A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3) в случае выдачи документов, являющихся результатом предоставления муниципальной услуги, в МФЦ, запись о выдаче документов заявителю отображается в соответствии с порядком ведения документооборота, принятым в МФЦ.</w:t>
            </w:r>
          </w:p>
          <w:p w:rsidR="00B15BBA" w:rsidRPr="00142DE9" w:rsidRDefault="00142DE9" w:rsidP="00142DE9">
            <w:pPr>
              <w:widowControl w:val="0"/>
              <w:tabs>
                <w:tab w:val="left" w:pos="709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A526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</w:t>
            </w:r>
            <w:r w:rsidR="001617A9" w:rsidRPr="001617A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 предоставлении муниципальной услуги в электронной форме результат муниципальной услуги заявитель получает в электронном виде.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4C563A" w:rsidRDefault="008D423A" w:rsidP="001617A9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4C563A" w:rsidRDefault="008D423A" w:rsidP="001617A9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нет</w:t>
            </w:r>
          </w:p>
        </w:tc>
      </w:tr>
    </w:tbl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5269" w:rsidRDefault="00AA5269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423A" w:rsidRDefault="008D423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7. Технологические процессы предоставления «услуги»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400" w:type="dxa"/>
        <w:tblInd w:w="-318" w:type="dxa"/>
        <w:tblLook w:val="04A0" w:firstRow="1" w:lastRow="0" w:firstColumn="1" w:lastColumn="0" w:noHBand="0" w:noVBand="1"/>
      </w:tblPr>
      <w:tblGrid>
        <w:gridCol w:w="503"/>
        <w:gridCol w:w="2076"/>
        <w:gridCol w:w="4676"/>
        <w:gridCol w:w="2012"/>
        <w:gridCol w:w="2036"/>
        <w:gridCol w:w="2142"/>
        <w:gridCol w:w="1955"/>
      </w:tblGrid>
      <w:tr w:rsidR="00252639" w:rsidRPr="002B2DFA" w:rsidTr="00012DCD">
        <w:tc>
          <w:tcPr>
            <w:tcW w:w="503" w:type="dxa"/>
          </w:tcPr>
          <w:p w:rsidR="002B2DFA" w:rsidRPr="002B2DFA" w:rsidRDefault="002B2DFA" w:rsidP="00AA5269">
            <w:pPr>
              <w:jc w:val="both"/>
              <w:rPr>
                <w:b/>
              </w:rPr>
            </w:pPr>
            <w:r w:rsidRPr="002B2DFA">
              <w:rPr>
                <w:b/>
              </w:rPr>
              <w:t xml:space="preserve">№ </w:t>
            </w:r>
            <w:proofErr w:type="gramStart"/>
            <w:r w:rsidRPr="002B2DFA">
              <w:rPr>
                <w:b/>
              </w:rPr>
              <w:t>п</w:t>
            </w:r>
            <w:proofErr w:type="gramEnd"/>
            <w:r w:rsidRPr="002B2DFA">
              <w:rPr>
                <w:b/>
              </w:rPr>
              <w:t>/п</w:t>
            </w:r>
          </w:p>
        </w:tc>
        <w:tc>
          <w:tcPr>
            <w:tcW w:w="2076" w:type="dxa"/>
          </w:tcPr>
          <w:p w:rsidR="002B2DFA" w:rsidRPr="002B2DFA" w:rsidRDefault="002B2DFA" w:rsidP="00AA5269">
            <w:pPr>
              <w:jc w:val="both"/>
              <w:rPr>
                <w:b/>
              </w:rPr>
            </w:pPr>
            <w:r w:rsidRPr="002B2DFA">
              <w:rPr>
                <w:b/>
              </w:rPr>
              <w:t>Наименование процедуры процесса</w:t>
            </w:r>
          </w:p>
        </w:tc>
        <w:tc>
          <w:tcPr>
            <w:tcW w:w="4676" w:type="dxa"/>
          </w:tcPr>
          <w:p w:rsidR="002B2DFA" w:rsidRPr="002B2DFA" w:rsidRDefault="002B2DFA" w:rsidP="00AA5269">
            <w:pPr>
              <w:jc w:val="both"/>
              <w:rPr>
                <w:b/>
              </w:rPr>
            </w:pPr>
            <w:r w:rsidRPr="002B2DFA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12" w:type="dxa"/>
          </w:tcPr>
          <w:p w:rsidR="002B2DFA" w:rsidRPr="002B2DFA" w:rsidRDefault="002B2DFA" w:rsidP="00AA5269">
            <w:pPr>
              <w:jc w:val="both"/>
              <w:rPr>
                <w:b/>
              </w:rPr>
            </w:pPr>
            <w:r w:rsidRPr="002B2DFA">
              <w:rPr>
                <w:b/>
              </w:rPr>
              <w:t>Сроки исполнения процедуры (процесса)</w:t>
            </w:r>
          </w:p>
        </w:tc>
        <w:tc>
          <w:tcPr>
            <w:tcW w:w="2036" w:type="dxa"/>
          </w:tcPr>
          <w:p w:rsidR="002B2DFA" w:rsidRPr="002B2DFA" w:rsidRDefault="002B2DFA" w:rsidP="00AA5269">
            <w:pPr>
              <w:jc w:val="both"/>
              <w:rPr>
                <w:b/>
              </w:rPr>
            </w:pPr>
            <w:r w:rsidRPr="002B2DFA">
              <w:rPr>
                <w:b/>
              </w:rPr>
              <w:t>Исполнитель процедуры процесса</w:t>
            </w:r>
          </w:p>
        </w:tc>
        <w:tc>
          <w:tcPr>
            <w:tcW w:w="2142" w:type="dxa"/>
          </w:tcPr>
          <w:p w:rsidR="002B2DFA" w:rsidRPr="002B2DFA" w:rsidRDefault="00AA5269" w:rsidP="00AA5269">
            <w:pPr>
              <w:jc w:val="both"/>
              <w:rPr>
                <w:b/>
              </w:rPr>
            </w:pPr>
            <w:r>
              <w:rPr>
                <w:b/>
              </w:rPr>
              <w:t xml:space="preserve">Ресурсы, </w:t>
            </w:r>
            <w:r w:rsidR="002B2DFA" w:rsidRPr="002B2DFA">
              <w:rPr>
                <w:b/>
              </w:rPr>
              <w:t>необходимые для выполнения процедуры процесса</w:t>
            </w:r>
          </w:p>
        </w:tc>
        <w:tc>
          <w:tcPr>
            <w:tcW w:w="1955" w:type="dxa"/>
          </w:tcPr>
          <w:p w:rsidR="002B2DFA" w:rsidRPr="002B2DFA" w:rsidRDefault="002B2DFA" w:rsidP="001E4EE5">
            <w:pPr>
              <w:jc w:val="both"/>
              <w:rPr>
                <w:b/>
              </w:rPr>
            </w:pPr>
            <w:r w:rsidRPr="002B2DFA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091DA3" w:rsidRPr="002B2DFA" w:rsidTr="00012DCD">
        <w:tc>
          <w:tcPr>
            <w:tcW w:w="503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6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1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3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4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55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B2DFA" w:rsidRPr="002B2DFA" w:rsidTr="006820B4">
        <w:tc>
          <w:tcPr>
            <w:tcW w:w="15400" w:type="dxa"/>
            <w:gridSpan w:val="7"/>
          </w:tcPr>
          <w:p w:rsidR="002B2DFA" w:rsidRPr="00EC6A9F" w:rsidRDefault="00142DE9" w:rsidP="00AC3298">
            <w:pPr>
              <w:pStyle w:val="a4"/>
              <w:jc w:val="center"/>
              <w:rPr>
                <w:sz w:val="20"/>
                <w:szCs w:val="20"/>
              </w:rPr>
            </w:pPr>
            <w:r w:rsidRPr="0075766B">
              <w:rPr>
                <w:b/>
                <w:color w:val="000000"/>
                <w:sz w:val="20"/>
                <w:szCs w:val="20"/>
              </w:rPr>
              <w:t>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</w:t>
            </w:r>
          </w:p>
        </w:tc>
      </w:tr>
      <w:tr w:rsidR="00252639" w:rsidRPr="00CA76D2" w:rsidTr="00012DCD">
        <w:tc>
          <w:tcPr>
            <w:tcW w:w="503" w:type="dxa"/>
          </w:tcPr>
          <w:p w:rsidR="002B2DFA" w:rsidRPr="002B2DFA" w:rsidRDefault="002B2DFA" w:rsidP="002B2DFA">
            <w:pPr>
              <w:jc w:val="both"/>
            </w:pPr>
            <w:r w:rsidRPr="002B2DFA">
              <w:t>1</w:t>
            </w:r>
          </w:p>
        </w:tc>
        <w:tc>
          <w:tcPr>
            <w:tcW w:w="2076" w:type="dxa"/>
          </w:tcPr>
          <w:p w:rsidR="00012DCD" w:rsidRPr="00012DCD" w:rsidRDefault="00AA5269" w:rsidP="00012DC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Прием и регистрация заявление (запроса) и приложенных к нему документов (в случае их направления)</w:t>
            </w:r>
          </w:p>
          <w:p w:rsidR="002B2DFA" w:rsidRPr="00012DCD" w:rsidRDefault="002B2DFA" w:rsidP="002B2DFA">
            <w:pPr>
              <w:jc w:val="both"/>
            </w:pPr>
          </w:p>
        </w:tc>
        <w:tc>
          <w:tcPr>
            <w:tcW w:w="4676" w:type="dxa"/>
          </w:tcPr>
          <w:p w:rsidR="00AA5269" w:rsidRPr="00AA5269" w:rsidRDefault="00AA5269" w:rsidP="00AA5269">
            <w:pPr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both"/>
            </w:pPr>
            <w:r>
              <w:t xml:space="preserve">1) </w:t>
            </w:r>
            <w:r w:rsidRPr="00AA5269">
              <w:t>основанием для начала предоставления муниципальной услуги является поступление в комитет финансов заявления о предоставлении муниципальной услуги и прилагаемых к нему документов (в случае их направления);</w:t>
            </w:r>
          </w:p>
          <w:p w:rsidR="00AA5269" w:rsidRPr="00AA5269" w:rsidRDefault="00AA5269" w:rsidP="00AA5269">
            <w:pPr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both"/>
            </w:pPr>
            <w:r>
              <w:t xml:space="preserve">2) </w:t>
            </w:r>
            <w:r w:rsidRPr="00AA5269">
              <w:t>содержание административных действий, входящих в состав административной процедуры: прием и регистрация заявления о предоставлении муниципальной услуги;</w:t>
            </w:r>
          </w:p>
          <w:p w:rsidR="00AA5269" w:rsidRPr="00AA5269" w:rsidRDefault="00AA5269" w:rsidP="00AA5269">
            <w:pPr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both"/>
            </w:pPr>
            <w:r>
              <w:t xml:space="preserve">3) </w:t>
            </w:r>
            <w:r w:rsidRPr="00AA5269">
              <w:t>ответственность за прием и регистрацию заявления на бумажном носителе и (или) в электронном виде несет специалист, ответственный за прием и регистрацию документов комитета финансов;</w:t>
            </w:r>
          </w:p>
          <w:p w:rsidR="00AA5269" w:rsidRPr="00AA5269" w:rsidRDefault="00AA5269" w:rsidP="00AA5269">
            <w:pPr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both"/>
            </w:pPr>
            <w:r>
              <w:t xml:space="preserve">4) </w:t>
            </w:r>
            <w:r w:rsidRPr="00AA5269">
              <w:t>прием и регистрация обращения (запроса) о предоставлении муниципальной услуги при личном обращении: выдается расписка, составленная в двух экземплярах, один из которых вручается заявителю, другой - приобщается к принятым документам;</w:t>
            </w:r>
          </w:p>
          <w:p w:rsidR="00AA5269" w:rsidRPr="00AA5269" w:rsidRDefault="00AA5269" w:rsidP="00AA5269">
            <w:pPr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both"/>
            </w:pPr>
            <w:r>
              <w:t xml:space="preserve">5) </w:t>
            </w:r>
            <w:r w:rsidRPr="00AA5269">
              <w:t>максимальный срок выполнения административной процедуры – один рабочий день от даты поступления заявления в комитет финансов. В случае личного обращения заявителя с обращением (запросом) - в течение 15 минут;</w:t>
            </w:r>
          </w:p>
          <w:p w:rsidR="00AA5269" w:rsidRPr="00AA5269" w:rsidRDefault="00AA5269" w:rsidP="00AA5269">
            <w:pPr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both"/>
            </w:pPr>
            <w:r>
              <w:t xml:space="preserve">6) </w:t>
            </w:r>
            <w:r w:rsidRPr="00AA5269">
              <w:t>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услуги;</w:t>
            </w:r>
          </w:p>
          <w:p w:rsidR="00AA5269" w:rsidRPr="00AA5269" w:rsidRDefault="00AA5269" w:rsidP="00AA5269">
            <w:pPr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both"/>
            </w:pPr>
            <w:r>
              <w:t xml:space="preserve">7) </w:t>
            </w:r>
            <w:r w:rsidRPr="00AA5269">
              <w:t>результатом выполнения административной процедуры является зарегистрированное заявление о предоставлении муниципальной услуги;</w:t>
            </w:r>
          </w:p>
          <w:p w:rsidR="00AA5269" w:rsidRPr="00AA5269" w:rsidRDefault="00AA5269" w:rsidP="00AA5269">
            <w:pPr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both"/>
            </w:pPr>
            <w:r>
              <w:t xml:space="preserve">8) </w:t>
            </w:r>
            <w:r w:rsidRPr="00AA5269">
              <w:t xml:space="preserve">способ фиксации результата выполнения </w:t>
            </w:r>
            <w:r w:rsidRPr="00AA5269">
              <w:lastRenderedPageBreak/>
              <w:t>административной процедуры: факт регистрации заявления о предоставлении муниципальной услуги фиксируется в журнале регистрации входящих документов с проставлением в заявлении отметки о регистрации;</w:t>
            </w:r>
          </w:p>
          <w:p w:rsidR="00AA5269" w:rsidRPr="00AA5269" w:rsidRDefault="00AA5269" w:rsidP="00AA5269">
            <w:pPr>
              <w:tabs>
                <w:tab w:val="left" w:pos="993"/>
              </w:tabs>
              <w:autoSpaceDE w:val="0"/>
              <w:autoSpaceDN w:val="0"/>
              <w:adjustRightInd w:val="0"/>
              <w:contextualSpacing/>
              <w:jc w:val="both"/>
            </w:pPr>
            <w:r>
              <w:t xml:space="preserve">9) </w:t>
            </w:r>
            <w:r w:rsidRPr="00AA5269">
              <w:t>зарегистрированное заявление о предоставлении муниципальной услуги и прилагаемые к нему документы (в случае их направления) передаются специалисту комитета финансов, ответственному за рассмотрение заявления и даче письменных разъяснений;</w:t>
            </w:r>
          </w:p>
          <w:p w:rsidR="002B2DFA" w:rsidRPr="00AA5269" w:rsidRDefault="00AA5269" w:rsidP="00AA5269">
            <w:pPr>
              <w:tabs>
                <w:tab w:val="left" w:pos="1134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Theme="minorHAnsi"/>
                <w:sz w:val="28"/>
                <w:szCs w:val="28"/>
              </w:rPr>
            </w:pPr>
            <w:r>
              <w:t xml:space="preserve">10) </w:t>
            </w:r>
            <w:r w:rsidRPr="00AA5269">
              <w:t>заявление о предоставлении муниципальной услуги, поступившее в МФЦ, передается в комитет финансов в срок, установленный соглашением с МФЦ.</w:t>
            </w:r>
          </w:p>
        </w:tc>
        <w:tc>
          <w:tcPr>
            <w:tcW w:w="2012" w:type="dxa"/>
          </w:tcPr>
          <w:p w:rsidR="002B2DFA" w:rsidRPr="002B2DFA" w:rsidRDefault="00AA5269" w:rsidP="00C137DA">
            <w:pPr>
              <w:jc w:val="both"/>
            </w:pPr>
            <w:r>
              <w:lastRenderedPageBreak/>
              <w:t>15</w:t>
            </w:r>
            <w:r w:rsidR="00012DCD">
              <w:t xml:space="preserve"> минут</w:t>
            </w:r>
          </w:p>
        </w:tc>
        <w:tc>
          <w:tcPr>
            <w:tcW w:w="2036" w:type="dxa"/>
          </w:tcPr>
          <w:p w:rsidR="00012DCD" w:rsidRPr="00012DCD" w:rsidRDefault="00AA5269" w:rsidP="00012D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012DCD" w:rsidRPr="00012DCD">
              <w:rPr>
                <w:color w:val="000000"/>
              </w:rPr>
              <w:t xml:space="preserve">омитет </w:t>
            </w:r>
            <w:r>
              <w:rPr>
                <w:color w:val="000000"/>
              </w:rPr>
              <w:t>финансов</w:t>
            </w:r>
            <w:r w:rsidR="00012DCD" w:rsidRPr="00012DCD">
              <w:rPr>
                <w:color w:val="000000"/>
              </w:rPr>
              <w:t xml:space="preserve"> администрации города Покачи, МФЦ</w:t>
            </w:r>
          </w:p>
          <w:p w:rsidR="002B2DFA" w:rsidRPr="00647587" w:rsidRDefault="002B2DFA" w:rsidP="00651029">
            <w:pPr>
              <w:jc w:val="center"/>
            </w:pPr>
          </w:p>
        </w:tc>
        <w:tc>
          <w:tcPr>
            <w:tcW w:w="2142" w:type="dxa"/>
          </w:tcPr>
          <w:p w:rsidR="00A854EF" w:rsidRPr="00A854EF" w:rsidRDefault="00012DCD" w:rsidP="00C137DA">
            <w:pPr>
              <w:jc w:val="center"/>
            </w:pPr>
            <w:r>
              <w:t>документационное обеспечение</w:t>
            </w:r>
          </w:p>
          <w:p w:rsidR="002B2DFA" w:rsidRPr="00795ECD" w:rsidRDefault="002B2DFA" w:rsidP="00012DCD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2B2DFA" w:rsidRPr="00CA76D2" w:rsidRDefault="008D423A" w:rsidP="00070A3D">
            <w:pPr>
              <w:jc w:val="center"/>
            </w:pPr>
            <w:r>
              <w:t>прила</w:t>
            </w:r>
            <w:r w:rsidR="00E31154">
              <w:t>гается</w:t>
            </w:r>
            <w:r>
              <w:t xml:space="preserve"> (прил</w:t>
            </w:r>
            <w:r w:rsidR="00723B00">
              <w:t>ожение 1</w:t>
            </w:r>
            <w:r>
              <w:t>)</w:t>
            </w:r>
          </w:p>
        </w:tc>
      </w:tr>
      <w:tr w:rsidR="00B77C8D" w:rsidRPr="00CA76D2" w:rsidTr="00012DCD">
        <w:tc>
          <w:tcPr>
            <w:tcW w:w="503" w:type="dxa"/>
          </w:tcPr>
          <w:p w:rsidR="00B77C8D" w:rsidRDefault="00B77C8D" w:rsidP="00DF307B">
            <w:pPr>
              <w:jc w:val="both"/>
            </w:pPr>
            <w:r>
              <w:lastRenderedPageBreak/>
              <w:t>2</w:t>
            </w:r>
          </w:p>
        </w:tc>
        <w:tc>
          <w:tcPr>
            <w:tcW w:w="2076" w:type="dxa"/>
          </w:tcPr>
          <w:p w:rsidR="00B77C8D" w:rsidRPr="00012DCD" w:rsidRDefault="00AA5269" w:rsidP="00DF307B">
            <w:pPr>
              <w:jc w:val="both"/>
            </w:pPr>
            <w:r w:rsidRPr="00AA5269">
              <w:rPr>
                <w:color w:val="000000"/>
              </w:rPr>
              <w:t>Рассмотрение заявления о предоставлении муниципальной услуги, принятие решения о предоставлении или об отказе в предоставлении муниципальной услуги и направление заявителю решения, являющегося результатом предоставления муниципальной услуги</w:t>
            </w:r>
          </w:p>
        </w:tc>
        <w:tc>
          <w:tcPr>
            <w:tcW w:w="4676" w:type="dxa"/>
          </w:tcPr>
          <w:p w:rsidR="00AA5269" w:rsidRDefault="00AA5269" w:rsidP="00AA5269">
            <w:pPr>
              <w:autoSpaceDE w:val="0"/>
              <w:autoSpaceDN w:val="0"/>
              <w:adjustRightInd w:val="0"/>
              <w:jc w:val="both"/>
            </w:pPr>
            <w:r>
              <w:t>1)</w:t>
            </w:r>
            <w:r>
              <w:tab/>
              <w:t>основанием для начала административной процедуры является зарегистрированное заявление о предоставлении муниципальной услуги и прилагаемых к нему документов (в случае их направления);</w:t>
            </w:r>
          </w:p>
          <w:p w:rsidR="00AA5269" w:rsidRDefault="00AA5269" w:rsidP="00AA5269">
            <w:pPr>
              <w:autoSpaceDE w:val="0"/>
              <w:autoSpaceDN w:val="0"/>
              <w:adjustRightInd w:val="0"/>
              <w:jc w:val="both"/>
            </w:pPr>
            <w:r>
              <w:t>2)</w:t>
            </w:r>
            <w:r>
              <w:tab/>
              <w:t>сведения о должностных лицах, ответственных за выполнение каждого административного действия, входящего в состав административной процедуры:</w:t>
            </w:r>
          </w:p>
          <w:p w:rsidR="00AA5269" w:rsidRDefault="00AA5269" w:rsidP="00AA5269">
            <w:pPr>
              <w:autoSpaceDE w:val="0"/>
              <w:autoSpaceDN w:val="0"/>
              <w:adjustRightInd w:val="0"/>
              <w:jc w:val="both"/>
            </w:pPr>
            <w:r>
              <w:t>а)</w:t>
            </w:r>
            <w:r>
              <w:tab/>
              <w:t>за подписание документов, являющихся результатом предоставления муниципальной услуги – первый заместитель главы города Покачи, либо лицо, на которого возложено право подписи руководителя финансового органа в период отсутствия первого заместителя главы города Покачи (далее – руководитель комитета финансов);</w:t>
            </w:r>
          </w:p>
          <w:p w:rsidR="00AA5269" w:rsidRDefault="00AA5269" w:rsidP="00AA5269">
            <w:pPr>
              <w:autoSpaceDE w:val="0"/>
              <w:autoSpaceDN w:val="0"/>
              <w:adjustRightInd w:val="0"/>
              <w:jc w:val="both"/>
            </w:pPr>
            <w:r>
              <w:t>б)</w:t>
            </w:r>
            <w:r>
              <w:tab/>
              <w:t>за регистрацию подписанных документов, являющихся результатом предоставления муниципальной услуги - специалист, ответственный за прием и регистрацию документов комитета финансов;</w:t>
            </w:r>
          </w:p>
          <w:p w:rsidR="00AA5269" w:rsidRDefault="00AA5269" w:rsidP="00AA5269">
            <w:pPr>
              <w:autoSpaceDE w:val="0"/>
              <w:autoSpaceDN w:val="0"/>
              <w:adjustRightInd w:val="0"/>
              <w:jc w:val="both"/>
            </w:pPr>
            <w:r>
              <w:t>3)</w:t>
            </w:r>
            <w:r>
              <w:tab/>
              <w:t>содержание административных действий, входящих в состав административной процедуры:</w:t>
            </w:r>
          </w:p>
          <w:p w:rsidR="00AA5269" w:rsidRDefault="00AA5269" w:rsidP="00AA5269">
            <w:pPr>
              <w:autoSpaceDE w:val="0"/>
              <w:autoSpaceDN w:val="0"/>
              <w:adjustRightInd w:val="0"/>
              <w:jc w:val="both"/>
            </w:pPr>
            <w:r>
              <w:t>а)</w:t>
            </w:r>
            <w:r>
              <w:tab/>
              <w:t>проверка заявления и представленных документов (в случае их направления) на наличие или отсутствие оснований для отказа в предоставлении муниципальной услуги;</w:t>
            </w:r>
          </w:p>
          <w:p w:rsidR="00AA5269" w:rsidRDefault="00AA5269" w:rsidP="00AA5269">
            <w:pPr>
              <w:autoSpaceDE w:val="0"/>
              <w:autoSpaceDN w:val="0"/>
              <w:adjustRightInd w:val="0"/>
              <w:jc w:val="both"/>
            </w:pPr>
            <w:r>
              <w:t>б)</w:t>
            </w:r>
            <w:r>
              <w:tab/>
              <w:t>принятие решения о предоставлении (об отказе в предоставлении) муниципальной услуги;</w:t>
            </w:r>
          </w:p>
          <w:p w:rsidR="00AA5269" w:rsidRDefault="00AA5269" w:rsidP="00AA5269">
            <w:pPr>
              <w:autoSpaceDE w:val="0"/>
              <w:autoSpaceDN w:val="0"/>
              <w:adjustRightInd w:val="0"/>
              <w:jc w:val="both"/>
            </w:pPr>
            <w:r>
              <w:t>в)</w:t>
            </w:r>
            <w:r>
              <w:tab/>
              <w:t xml:space="preserve">подготовка ответа по даче письменных </w:t>
            </w:r>
            <w:r>
              <w:lastRenderedPageBreak/>
              <w:t>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сборах, являющиеся результатом предоставле</w:t>
            </w:r>
            <w:r w:rsidR="00E31154">
              <w:t>ния муниципальной услуги;</w:t>
            </w:r>
          </w:p>
          <w:p w:rsidR="00B77C8D" w:rsidRPr="002B2DFA" w:rsidRDefault="00AA5269" w:rsidP="00AA5269">
            <w:pPr>
              <w:autoSpaceDE w:val="0"/>
              <w:autoSpaceDN w:val="0"/>
              <w:adjustRightInd w:val="0"/>
              <w:jc w:val="both"/>
            </w:pPr>
            <w:r>
              <w:t>г)</w:t>
            </w:r>
            <w:r>
              <w:tab/>
              <w:t>в случае указания заявителем о выдаче результата предоставления муниципальной услуги в МФЦ (отображается в заявлении о предоставлении муниципальной услуги) специалист, ответственный за предоставление муниципальной услуги, в соответствии с соглашением о взаимодействии между МФЦ и уполномоченным органом обеспечивает их передачу в МФЦ.</w:t>
            </w:r>
          </w:p>
        </w:tc>
        <w:tc>
          <w:tcPr>
            <w:tcW w:w="2012" w:type="dxa"/>
          </w:tcPr>
          <w:p w:rsidR="00B77C8D" w:rsidRPr="002B2DFA" w:rsidRDefault="00E31154" w:rsidP="00DF307B">
            <w:pPr>
              <w:jc w:val="center"/>
            </w:pPr>
            <w:r>
              <w:rPr>
                <w:szCs w:val="28"/>
              </w:rPr>
              <w:lastRenderedPageBreak/>
              <w:t>в течение двух месяцев со дня поступления запроса в комитет финансов администрации города Покачи</w:t>
            </w:r>
          </w:p>
        </w:tc>
        <w:tc>
          <w:tcPr>
            <w:tcW w:w="2036" w:type="dxa"/>
          </w:tcPr>
          <w:p w:rsidR="00B77C8D" w:rsidRPr="00647587" w:rsidRDefault="00E31154" w:rsidP="00E31154">
            <w:pPr>
              <w:jc w:val="center"/>
            </w:pPr>
            <w:r>
              <w:rPr>
                <w:color w:val="000000"/>
              </w:rPr>
              <w:t>к</w:t>
            </w:r>
            <w:r w:rsidR="00B77C8D" w:rsidRPr="00012DCD">
              <w:rPr>
                <w:color w:val="000000"/>
              </w:rPr>
              <w:t xml:space="preserve">омитет </w:t>
            </w:r>
            <w:r>
              <w:rPr>
                <w:color w:val="000000"/>
              </w:rPr>
              <w:t>финансов администрации города Покачи</w:t>
            </w:r>
          </w:p>
        </w:tc>
        <w:tc>
          <w:tcPr>
            <w:tcW w:w="2142" w:type="dxa"/>
          </w:tcPr>
          <w:p w:rsidR="00B77C8D" w:rsidRPr="00A854EF" w:rsidRDefault="00B77C8D" w:rsidP="00DF307B">
            <w:pPr>
              <w:jc w:val="center"/>
            </w:pPr>
            <w:r>
              <w:t>документационное обеспечение</w:t>
            </w:r>
          </w:p>
          <w:p w:rsidR="00B77C8D" w:rsidRPr="00795ECD" w:rsidRDefault="00B77C8D" w:rsidP="00DF307B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B77C8D" w:rsidRPr="002B2DFA" w:rsidRDefault="00E31154" w:rsidP="00DF307B">
            <w:pPr>
              <w:jc w:val="center"/>
            </w:pPr>
            <w:r>
              <w:t>нет</w:t>
            </w:r>
          </w:p>
        </w:tc>
      </w:tr>
      <w:tr w:rsidR="00B77C8D" w:rsidRPr="002B2DFA" w:rsidTr="00012DCD">
        <w:tc>
          <w:tcPr>
            <w:tcW w:w="503" w:type="dxa"/>
          </w:tcPr>
          <w:p w:rsidR="00B77C8D" w:rsidRPr="002B2DFA" w:rsidRDefault="00B77C8D" w:rsidP="00DF307B">
            <w:pPr>
              <w:jc w:val="both"/>
            </w:pPr>
            <w:r>
              <w:lastRenderedPageBreak/>
              <w:t>3</w:t>
            </w:r>
          </w:p>
        </w:tc>
        <w:tc>
          <w:tcPr>
            <w:tcW w:w="2076" w:type="dxa"/>
          </w:tcPr>
          <w:p w:rsidR="00B77C8D" w:rsidRPr="00EC6A9F" w:rsidRDefault="00E31154" w:rsidP="00DF307B">
            <w:pPr>
              <w:jc w:val="both"/>
            </w:pPr>
            <w:r>
              <w:t>Результат рассмотрения письменного обращения (запроса)</w:t>
            </w:r>
          </w:p>
        </w:tc>
        <w:tc>
          <w:tcPr>
            <w:tcW w:w="4676" w:type="dxa"/>
          </w:tcPr>
          <w:p w:rsidR="00E31154" w:rsidRDefault="00E31154" w:rsidP="00E31154">
            <w:pPr>
              <w:autoSpaceDE w:val="0"/>
              <w:autoSpaceDN w:val="0"/>
              <w:adjustRightInd w:val="0"/>
              <w:jc w:val="both"/>
            </w:pPr>
            <w:r>
              <w:t>1)</w:t>
            </w:r>
            <w:r>
              <w:tab/>
              <w:t>направление либо передача решения комитета финансов о даче письменных разъяснений по вопросам применения муниципальных правовых актов о налогах и сборах;</w:t>
            </w:r>
          </w:p>
          <w:p w:rsidR="00B77C8D" w:rsidRPr="002B2DFA" w:rsidRDefault="00E31154" w:rsidP="00E31154">
            <w:pPr>
              <w:autoSpaceDE w:val="0"/>
              <w:autoSpaceDN w:val="0"/>
              <w:adjustRightInd w:val="0"/>
              <w:jc w:val="both"/>
            </w:pPr>
            <w:r>
              <w:t>2)</w:t>
            </w:r>
            <w:r>
              <w:tab/>
              <w:t>направление либо передача решения уполномоченного органа об отказе в даче письменных разъяснений по вопросам применения муниципальных правовых актов о налогах и сборах.</w:t>
            </w:r>
          </w:p>
        </w:tc>
        <w:tc>
          <w:tcPr>
            <w:tcW w:w="2012" w:type="dxa"/>
          </w:tcPr>
          <w:p w:rsidR="00B77C8D" w:rsidRPr="002B2DFA" w:rsidRDefault="00E31154" w:rsidP="00DF307B">
            <w:pPr>
              <w:jc w:val="center"/>
            </w:pPr>
            <w:r>
              <w:t xml:space="preserve">два месяца </w:t>
            </w:r>
            <w:proofErr w:type="gramStart"/>
            <w:r>
              <w:t>с даты поступления</w:t>
            </w:r>
            <w:proofErr w:type="gramEnd"/>
            <w:r>
              <w:t xml:space="preserve"> заявления</w:t>
            </w:r>
          </w:p>
        </w:tc>
        <w:tc>
          <w:tcPr>
            <w:tcW w:w="2036" w:type="dxa"/>
          </w:tcPr>
          <w:p w:rsidR="00B77C8D" w:rsidRPr="00647587" w:rsidRDefault="00E31154" w:rsidP="00E31154">
            <w:pPr>
              <w:jc w:val="center"/>
            </w:pPr>
            <w:r>
              <w:rPr>
                <w:color w:val="000000"/>
              </w:rPr>
              <w:t>к</w:t>
            </w:r>
            <w:r w:rsidR="00B77C8D" w:rsidRPr="00012DCD">
              <w:rPr>
                <w:color w:val="000000"/>
              </w:rPr>
              <w:t xml:space="preserve">омитет </w:t>
            </w:r>
            <w:r>
              <w:rPr>
                <w:color w:val="000000"/>
              </w:rPr>
              <w:t>финансов</w:t>
            </w:r>
            <w:r w:rsidR="00B77C8D" w:rsidRPr="00012DCD">
              <w:rPr>
                <w:color w:val="000000"/>
              </w:rPr>
              <w:t xml:space="preserve"> админ</w:t>
            </w:r>
            <w:r w:rsidR="00557E69">
              <w:rPr>
                <w:color w:val="000000"/>
              </w:rPr>
              <w:t>истрации города Покачи</w:t>
            </w:r>
          </w:p>
        </w:tc>
        <w:tc>
          <w:tcPr>
            <w:tcW w:w="2142" w:type="dxa"/>
          </w:tcPr>
          <w:p w:rsidR="00B77C8D" w:rsidRPr="00A854EF" w:rsidRDefault="00B77C8D" w:rsidP="00DF307B">
            <w:pPr>
              <w:jc w:val="center"/>
            </w:pPr>
            <w:r>
              <w:t>документационное обеспечение</w:t>
            </w:r>
          </w:p>
          <w:p w:rsidR="00B77C8D" w:rsidRPr="00795ECD" w:rsidRDefault="00B77C8D" w:rsidP="00DF307B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B77C8D" w:rsidRPr="002B2DFA" w:rsidRDefault="00B77C8D" w:rsidP="00DF307B">
            <w:pPr>
              <w:jc w:val="center"/>
            </w:pPr>
            <w:r>
              <w:t>Нет</w:t>
            </w:r>
          </w:p>
        </w:tc>
      </w:tr>
      <w:tr w:rsidR="00B77C8D" w:rsidRPr="002B2DFA" w:rsidTr="00012DCD">
        <w:tc>
          <w:tcPr>
            <w:tcW w:w="503" w:type="dxa"/>
          </w:tcPr>
          <w:p w:rsidR="00B77C8D" w:rsidRDefault="00B77C8D" w:rsidP="005E4616">
            <w:pPr>
              <w:jc w:val="both"/>
            </w:pPr>
            <w:r>
              <w:t>4</w:t>
            </w:r>
          </w:p>
        </w:tc>
        <w:tc>
          <w:tcPr>
            <w:tcW w:w="2076" w:type="dxa"/>
          </w:tcPr>
          <w:p w:rsidR="00B77C8D" w:rsidRPr="00E31154" w:rsidRDefault="00E31154" w:rsidP="005E461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Дача письменного разъяснения по вопросам применения муниципальных правовых актов о местных налогов и сборов, письменный отказ в предоставлении муниципальной услуги</w:t>
            </w:r>
          </w:p>
        </w:tc>
        <w:tc>
          <w:tcPr>
            <w:tcW w:w="4676" w:type="dxa"/>
          </w:tcPr>
          <w:p w:rsidR="00B77C8D" w:rsidRPr="002B2DFA" w:rsidRDefault="005E4616" w:rsidP="005E4616">
            <w:pPr>
              <w:autoSpaceDE w:val="0"/>
              <w:autoSpaceDN w:val="0"/>
              <w:adjustRightInd w:val="0"/>
              <w:jc w:val="both"/>
            </w:pPr>
            <w:r>
              <w:t>направление (выдача) письменных разъяснений по вопросам применения муниципальных правовых актов о местных налогах и сборах, являющихся результатом предоставления муниципальной услуги</w:t>
            </w:r>
          </w:p>
        </w:tc>
        <w:tc>
          <w:tcPr>
            <w:tcW w:w="2012" w:type="dxa"/>
          </w:tcPr>
          <w:p w:rsidR="00B77C8D" w:rsidRPr="002B2DFA" w:rsidRDefault="00E31154" w:rsidP="005E4616">
            <w:pPr>
              <w:jc w:val="center"/>
            </w:pPr>
            <w:r>
              <w:rPr>
                <w:szCs w:val="28"/>
              </w:rPr>
              <w:t>в течение двух месяцев со дня поступления запроса в комитет финансов администрации города Покачи</w:t>
            </w:r>
          </w:p>
        </w:tc>
        <w:tc>
          <w:tcPr>
            <w:tcW w:w="2036" w:type="dxa"/>
          </w:tcPr>
          <w:p w:rsidR="00B77C8D" w:rsidRPr="00012DCD" w:rsidRDefault="00E31154" w:rsidP="005E461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B77C8D" w:rsidRPr="00012DCD">
              <w:rPr>
                <w:color w:val="000000"/>
              </w:rPr>
              <w:t xml:space="preserve">омитет </w:t>
            </w:r>
            <w:r>
              <w:rPr>
                <w:color w:val="000000"/>
              </w:rPr>
              <w:t>финансов</w:t>
            </w:r>
            <w:r w:rsidR="00B77C8D" w:rsidRPr="00012DCD">
              <w:rPr>
                <w:color w:val="000000"/>
              </w:rPr>
              <w:t xml:space="preserve"> администрации города Покачи, МФЦ</w:t>
            </w:r>
          </w:p>
          <w:p w:rsidR="00B77C8D" w:rsidRPr="00647587" w:rsidRDefault="00B77C8D" w:rsidP="005E4616">
            <w:pPr>
              <w:jc w:val="center"/>
            </w:pPr>
          </w:p>
        </w:tc>
        <w:tc>
          <w:tcPr>
            <w:tcW w:w="2142" w:type="dxa"/>
          </w:tcPr>
          <w:p w:rsidR="00B77C8D" w:rsidRPr="00A854EF" w:rsidRDefault="00B77C8D" w:rsidP="005E4616">
            <w:pPr>
              <w:jc w:val="center"/>
            </w:pPr>
            <w:r>
              <w:t>документационное обеспечение</w:t>
            </w:r>
          </w:p>
          <w:p w:rsidR="00B77C8D" w:rsidRPr="00795ECD" w:rsidRDefault="00B77C8D" w:rsidP="005E4616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B77C8D" w:rsidRPr="002B2DFA" w:rsidRDefault="00B77C8D" w:rsidP="005E4616">
            <w:pPr>
              <w:jc w:val="center"/>
            </w:pPr>
            <w:r>
              <w:t>Нет</w:t>
            </w:r>
          </w:p>
        </w:tc>
      </w:tr>
    </w:tbl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4616" w:rsidRDefault="005E4616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4616" w:rsidRDefault="005E4616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4616" w:rsidRDefault="005E4616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4616" w:rsidRDefault="005E4616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15B8" w:rsidRDefault="007615B8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8. Особенности предоставления «услуги»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14992" w:type="dxa"/>
        <w:tblLayout w:type="fixed"/>
        <w:tblLook w:val="04A0" w:firstRow="1" w:lastRow="0" w:firstColumn="1" w:lastColumn="0" w:noHBand="0" w:noVBand="1"/>
      </w:tblPr>
      <w:tblGrid>
        <w:gridCol w:w="2376"/>
        <w:gridCol w:w="2073"/>
        <w:gridCol w:w="2081"/>
        <w:gridCol w:w="2089"/>
        <w:gridCol w:w="1979"/>
        <w:gridCol w:w="1843"/>
        <w:gridCol w:w="2551"/>
      </w:tblGrid>
      <w:tr w:rsidR="00365C0A" w:rsidRPr="00AF28E7" w:rsidTr="008D423A">
        <w:tc>
          <w:tcPr>
            <w:tcW w:w="2376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заявителем информации о сроках и порядке предоставления  «услуги»</w:t>
            </w:r>
          </w:p>
        </w:tc>
        <w:tc>
          <w:tcPr>
            <w:tcW w:w="207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записи на прием в орган, МФЦ для подачи запроса о предоставлении «услуги»</w:t>
            </w:r>
          </w:p>
        </w:tc>
        <w:tc>
          <w:tcPr>
            <w:tcW w:w="2081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формирования запроса о предоставлении «услуги»</w:t>
            </w:r>
          </w:p>
        </w:tc>
        <w:tc>
          <w:tcPr>
            <w:tcW w:w="208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приема и регистрации органом, предоставляющим услугу, запроса о предоставлении «услуги» и иных документов, необходимых для предоставления «услуги»</w:t>
            </w:r>
          </w:p>
        </w:tc>
        <w:tc>
          <w:tcPr>
            <w:tcW w:w="197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оплаты государственной пошлины за предоставление «услуги» и уплаты иных платежей, взимаемых в соответствии с законодательством РФ</w:t>
            </w:r>
          </w:p>
        </w:tc>
        <w:tc>
          <w:tcPr>
            <w:tcW w:w="184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сведений о ходе выполнения запроса о предоставлении «услуги»</w:t>
            </w:r>
          </w:p>
        </w:tc>
        <w:tc>
          <w:tcPr>
            <w:tcW w:w="2551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подачи жалобы на нарушение порядка предоставления «услуги» и досудебного (внесудебного) обжалования решений и действий (бездействия) органа в процессе получения «услуги»</w:t>
            </w:r>
          </w:p>
        </w:tc>
      </w:tr>
      <w:tr w:rsidR="00365C0A" w:rsidRPr="00AF28E7" w:rsidTr="008D423A">
        <w:tc>
          <w:tcPr>
            <w:tcW w:w="2376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7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84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551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AF28E7" w:rsidRPr="00AF28E7" w:rsidTr="008D423A">
        <w:trPr>
          <w:trHeight w:val="543"/>
        </w:trPr>
        <w:tc>
          <w:tcPr>
            <w:tcW w:w="14992" w:type="dxa"/>
            <w:gridSpan w:val="7"/>
          </w:tcPr>
          <w:p w:rsidR="00AF28E7" w:rsidRPr="008D423A" w:rsidRDefault="00E31D17" w:rsidP="00E31D17">
            <w:pPr>
              <w:pStyle w:val="a4"/>
              <w:jc w:val="center"/>
              <w:rPr>
                <w:b/>
                <w:color w:val="000000"/>
                <w:sz w:val="20"/>
                <w:szCs w:val="20"/>
              </w:rPr>
            </w:pPr>
            <w:r w:rsidRPr="008D423A">
              <w:rPr>
                <w:b/>
                <w:color w:val="000000"/>
                <w:sz w:val="20"/>
                <w:szCs w:val="20"/>
              </w:rPr>
              <w:t xml:space="preserve">Бесплатная </w:t>
            </w:r>
            <w:r w:rsidR="008D423A" w:rsidRPr="0075766B">
              <w:rPr>
                <w:b/>
                <w:color w:val="000000"/>
                <w:sz w:val="20"/>
                <w:szCs w:val="20"/>
              </w:rPr>
              <w:t>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</w:t>
            </w:r>
          </w:p>
        </w:tc>
      </w:tr>
      <w:tr w:rsidR="00365C0A" w:rsidRPr="00AF28E7" w:rsidTr="008D423A">
        <w:tc>
          <w:tcPr>
            <w:tcW w:w="2376" w:type="dxa"/>
          </w:tcPr>
          <w:p w:rsidR="00AF28E7" w:rsidRPr="00365C0A" w:rsidRDefault="00365C0A" w:rsidP="001009EA">
            <w:pPr>
              <w:jc w:val="center"/>
            </w:pPr>
            <w:r>
              <w:t xml:space="preserve">-на официальном сайте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</w:t>
            </w:r>
            <w:hyperlink r:id="rId7" w:history="1">
              <w:r w:rsidRPr="008D6F32">
                <w:rPr>
                  <w:rStyle w:val="a8"/>
                  <w:lang w:val="en-US"/>
                </w:rPr>
                <w:t>www</w:t>
              </w:r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admpokachi</w:t>
              </w:r>
              <w:proofErr w:type="spellEnd"/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федеральной государственной информационной системе «Единый портал государственных и муниципальных услуг (функций)» (</w:t>
            </w:r>
            <w:hyperlink r:id="rId8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региональной информационной системе Ханты-Мансийского автономного округа – Югры  «Портал государственных и муниципальных услуг (функций) Ханты-Мансийского автономного округа – Югры» (</w:t>
            </w:r>
            <w:hyperlink r:id="rId9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.86.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>
              <w:t>)</w:t>
            </w:r>
          </w:p>
        </w:tc>
        <w:tc>
          <w:tcPr>
            <w:tcW w:w="2073" w:type="dxa"/>
          </w:tcPr>
          <w:p w:rsidR="00AF28E7" w:rsidRPr="00AF28E7" w:rsidRDefault="00365C0A" w:rsidP="00012DCD">
            <w:pPr>
              <w:jc w:val="center"/>
            </w:pPr>
            <w:r>
              <w:t>нет</w:t>
            </w:r>
          </w:p>
        </w:tc>
        <w:tc>
          <w:tcPr>
            <w:tcW w:w="2081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2089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1979" w:type="dxa"/>
          </w:tcPr>
          <w:p w:rsidR="00AF28E7" w:rsidRPr="00AF28E7" w:rsidRDefault="00365C0A" w:rsidP="00221FBF">
            <w:pPr>
              <w:jc w:val="center"/>
            </w:pPr>
            <w:r>
              <w:t>нет</w:t>
            </w:r>
          </w:p>
        </w:tc>
        <w:tc>
          <w:tcPr>
            <w:tcW w:w="1843" w:type="dxa"/>
          </w:tcPr>
          <w:p w:rsidR="00AF28E7" w:rsidRPr="00AF28E7" w:rsidRDefault="008D423A" w:rsidP="002728EF">
            <w:pPr>
              <w:jc w:val="center"/>
            </w:pPr>
            <w:r>
              <w:t>нет</w:t>
            </w:r>
          </w:p>
        </w:tc>
        <w:tc>
          <w:tcPr>
            <w:tcW w:w="2551" w:type="dxa"/>
          </w:tcPr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В электронной форме жалоба подается заявителем посредством: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1) официального сайта;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2) Единого портала.</w:t>
            </w:r>
          </w:p>
          <w:p w:rsidR="00AF28E7" w:rsidRPr="00AF28E7" w:rsidRDefault="00AF28E7" w:rsidP="001009EA">
            <w:pPr>
              <w:jc w:val="center"/>
            </w:pPr>
          </w:p>
        </w:tc>
      </w:tr>
    </w:tbl>
    <w:p w:rsidR="001009EA" w:rsidRDefault="001009EA"/>
    <w:p w:rsidR="008D423A" w:rsidRDefault="008D423A">
      <w:pPr>
        <w:sectPr w:rsidR="008D423A" w:rsidSect="00387386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tbl>
      <w:tblPr>
        <w:tblStyle w:val="3"/>
        <w:tblW w:w="4536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5E4616" w:rsidRPr="005E4616" w:rsidTr="00DF307B">
        <w:trPr>
          <w:jc w:val="right"/>
        </w:trPr>
        <w:tc>
          <w:tcPr>
            <w:tcW w:w="4536" w:type="dxa"/>
          </w:tcPr>
          <w:p w:rsidR="005E4616" w:rsidRPr="005E4616" w:rsidRDefault="005E4616" w:rsidP="005E4616">
            <w:pPr>
              <w:widowControl w:val="0"/>
              <w:autoSpaceDE w:val="0"/>
              <w:autoSpaceDN w:val="0"/>
              <w:jc w:val="right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Приложение 1</w:t>
            </w:r>
          </w:p>
          <w:p w:rsidR="005E4616" w:rsidRPr="005E4616" w:rsidRDefault="005E4616" w:rsidP="005E4616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t>к административному регламенту</w:t>
            </w:r>
          </w:p>
          <w:p w:rsidR="005E4616" w:rsidRPr="005E4616" w:rsidRDefault="005E4616" w:rsidP="005E4616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предоставлению </w:t>
            </w:r>
            <w:proofErr w:type="gramStart"/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</w:t>
            </w:r>
            <w:proofErr w:type="gramEnd"/>
          </w:p>
          <w:p w:rsidR="005E4616" w:rsidRPr="005E4616" w:rsidRDefault="005E4616" w:rsidP="005E4616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t>услуги по даче письменных разъяснений</w:t>
            </w:r>
          </w:p>
          <w:p w:rsidR="005E4616" w:rsidRPr="005E4616" w:rsidRDefault="005E4616" w:rsidP="005E4616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t>налогоплательщикам и налоговым</w:t>
            </w:r>
          </w:p>
          <w:p w:rsidR="005E4616" w:rsidRPr="005E4616" w:rsidRDefault="005E4616" w:rsidP="005E4616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t>агентам по вопросу применения</w:t>
            </w:r>
          </w:p>
          <w:p w:rsidR="005E4616" w:rsidRPr="005E4616" w:rsidRDefault="005E4616" w:rsidP="005E4616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t>нормативных правовых актов</w:t>
            </w:r>
          </w:p>
          <w:p w:rsidR="005E4616" w:rsidRPr="005E4616" w:rsidRDefault="005E4616" w:rsidP="005E4616">
            <w:pPr>
              <w:widowControl w:val="0"/>
              <w:autoSpaceDE w:val="0"/>
              <w:autoSpaceDN w:val="0"/>
              <w:jc w:val="right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 местных налогах и сборах, </w:t>
            </w:r>
            <w:proofErr w:type="gramStart"/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t>утвержденному</w:t>
            </w:r>
            <w:proofErr w:type="gramEnd"/>
            <w:r w:rsidRPr="005E461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постановление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 администрации города Покачи  </w:t>
            </w:r>
          </w:p>
        </w:tc>
      </w:tr>
    </w:tbl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Courier New" w:eastAsia="Times New Roman" w:hAnsi="Courier New" w:cs="Courier New"/>
          <w:sz w:val="24"/>
          <w:szCs w:val="24"/>
          <w:lang w:eastAsia="ru-RU"/>
        </w:rPr>
      </w:pPr>
      <w:r w:rsidRPr="005E4616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</w:t>
      </w:r>
      <w:r w:rsidRPr="005E4616">
        <w:rPr>
          <w:rFonts w:ascii="Courier New" w:eastAsia="Times New Roman" w:hAnsi="Courier New" w:cs="Courier New"/>
          <w:sz w:val="24"/>
          <w:szCs w:val="24"/>
          <w:lang w:eastAsia="ru-RU"/>
        </w:rPr>
        <w:t>_____________________________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(наименование заявителя)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_____________________________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</w:t>
      </w:r>
      <w:proofErr w:type="gramStart"/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физического лица,</w:t>
      </w:r>
      <w:proofErr w:type="gramEnd"/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Ф.И.О. индивидуального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предпринимателя, наименование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юридического лица)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_____________________________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</w:t>
      </w:r>
      <w:proofErr w:type="gramStart"/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(юридический адрес</w:t>
      </w:r>
      <w:proofErr w:type="gramEnd"/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(адрес места жительства)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_____________________________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(почтовый адрес)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_____________________________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(телефон)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_____________________________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(адрес электронной почты)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458"/>
      <w:bookmarkEnd w:id="1"/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(запрос)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даче письменных разъяснений налогоплательщикам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налоговым агентам по вопросам применения </w:t>
      </w:r>
      <w:proofErr w:type="gramStart"/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proofErr w:type="gramEnd"/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нормативных правовых актов о местных налогах и сборах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дать разъяснения по вопросу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______.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   получения   письменных   разъяснений,  являющиеся  результатом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услуги, прошу выдать (направить) (</w:t>
      </w:r>
      <w:proofErr w:type="gramStart"/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нужное</w:t>
      </w:r>
      <w:proofErr w:type="gramEnd"/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подчеркнуть):</w:t>
      </w:r>
    </w:p>
    <w:p w:rsidR="005E4616" w:rsidRPr="005E4616" w:rsidRDefault="005E4616" w:rsidP="005E4616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нарочно в МФЦ;</w:t>
      </w:r>
    </w:p>
    <w:p w:rsidR="005E4616" w:rsidRPr="005E4616" w:rsidRDefault="005E4616" w:rsidP="005E4616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нарочно в комитете финансов администрации города Покачи;</w:t>
      </w:r>
    </w:p>
    <w:p w:rsidR="005E4616" w:rsidRPr="005E4616" w:rsidRDefault="005E4616" w:rsidP="005E4616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посредством почтовой связи;</w:t>
      </w:r>
    </w:p>
    <w:p w:rsidR="005E4616" w:rsidRPr="005E4616" w:rsidRDefault="005E4616" w:rsidP="005E4616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адрес электронной почты.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61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заявителя: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E461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_____________________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</w:t>
      </w:r>
      <w:r w:rsidRPr="005E461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r w:rsidRPr="005E461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"___" ____________ 20__ года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E461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(Ф.И.О.)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</w:t>
      </w:r>
      <w:r w:rsidRPr="005E461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(подпись)</w:t>
      </w:r>
    </w:p>
    <w:p w:rsidR="008D423A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E461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М.П. (при наличии)                       </w:t>
      </w:r>
    </w:p>
    <w:p w:rsidR="008D423A" w:rsidRDefault="008D423A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B00" w:rsidRDefault="00723B00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B00" w:rsidRDefault="00723B00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615B8" w:rsidRDefault="007615B8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B00" w:rsidRDefault="00723B00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D423A" w:rsidRDefault="008D423A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a3"/>
        <w:tblW w:w="0" w:type="auto"/>
        <w:tblInd w:w="6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9"/>
      </w:tblGrid>
      <w:tr w:rsidR="00723B00" w:rsidTr="00723B00">
        <w:tc>
          <w:tcPr>
            <w:tcW w:w="4499" w:type="dxa"/>
          </w:tcPr>
          <w:p w:rsidR="00723B00" w:rsidRDefault="00723B00" w:rsidP="00723B00">
            <w:pPr>
              <w:widowControl w:val="0"/>
              <w:autoSpaceDE w:val="0"/>
              <w:autoSpaceDN w:val="0"/>
              <w:jc w:val="right"/>
              <w:rPr>
                <w:sz w:val="24"/>
                <w:szCs w:val="24"/>
              </w:rPr>
            </w:pPr>
            <w:r w:rsidRPr="00723B00">
              <w:rPr>
                <w:sz w:val="24"/>
                <w:szCs w:val="24"/>
              </w:rPr>
              <w:lastRenderedPageBreak/>
              <w:t>Приложение 2</w:t>
            </w:r>
          </w:p>
          <w:p w:rsidR="00723B00" w:rsidRPr="00723B00" w:rsidRDefault="00723B00" w:rsidP="00723B00">
            <w:pPr>
              <w:widowControl w:val="0"/>
              <w:autoSpaceDE w:val="0"/>
              <w:autoSpaceDN w:val="0"/>
              <w:jc w:val="right"/>
              <w:rPr>
                <w:bCs/>
                <w:sz w:val="24"/>
                <w:szCs w:val="24"/>
              </w:rPr>
            </w:pPr>
            <w:r w:rsidRPr="00723B00">
              <w:rPr>
                <w:sz w:val="24"/>
                <w:szCs w:val="24"/>
              </w:rPr>
              <w:t xml:space="preserve"> к </w:t>
            </w:r>
            <w:r w:rsidRPr="00723B00">
              <w:rPr>
                <w:bCs/>
                <w:sz w:val="24"/>
                <w:szCs w:val="24"/>
              </w:rPr>
              <w:t>технологической схеме пред</w:t>
            </w:r>
            <w:r>
              <w:rPr>
                <w:bCs/>
                <w:sz w:val="24"/>
                <w:szCs w:val="24"/>
              </w:rPr>
              <w:t xml:space="preserve">оставления муниципальной услуги </w:t>
            </w:r>
            <w:r w:rsidRPr="00723B00">
              <w:rPr>
                <w:bCs/>
                <w:sz w:val="24"/>
                <w:szCs w:val="24"/>
              </w:rPr>
              <w:t>«</w:t>
            </w:r>
            <w:r w:rsidRPr="00723B00">
              <w:rPr>
                <w:sz w:val="24"/>
                <w:szCs w:val="24"/>
              </w:rPr>
              <w:t>Дача письменных разъяснений налогоплательщикам</w:t>
            </w:r>
            <w:r w:rsidRPr="00723B00">
              <w:rPr>
                <w:bCs/>
                <w:sz w:val="24"/>
                <w:szCs w:val="24"/>
              </w:rPr>
              <w:t xml:space="preserve"> и налоговым агентам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723B00">
              <w:rPr>
                <w:bCs/>
                <w:sz w:val="24"/>
                <w:szCs w:val="24"/>
              </w:rPr>
              <w:t>по вопросу применения нормативных правовых актов муниципального образования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723B00">
              <w:rPr>
                <w:bCs/>
                <w:sz w:val="24"/>
                <w:szCs w:val="24"/>
              </w:rPr>
              <w:t>город Покачи о местных налогах и сборах»</w:t>
            </w:r>
          </w:p>
          <w:p w:rsidR="00723B00" w:rsidRDefault="00723B00" w:rsidP="00723B00">
            <w:pPr>
              <w:widowControl w:val="0"/>
              <w:autoSpaceDE w:val="0"/>
              <w:autoSpaceDN w:val="0"/>
              <w:jc w:val="right"/>
              <w:rPr>
                <w:sz w:val="24"/>
                <w:szCs w:val="24"/>
              </w:rPr>
            </w:pPr>
          </w:p>
        </w:tc>
      </w:tr>
    </w:tbl>
    <w:p w:rsidR="00723B00" w:rsidRDefault="00723B00" w:rsidP="00723B00">
      <w:pPr>
        <w:widowControl w:val="0"/>
        <w:tabs>
          <w:tab w:val="left" w:pos="5672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D423A" w:rsidRPr="008D423A" w:rsidRDefault="005E4616" w:rsidP="008D423A">
      <w:pPr>
        <w:widowControl w:val="0"/>
        <w:tabs>
          <w:tab w:val="left" w:pos="567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val="en-US" w:eastAsia="ru-RU"/>
        </w:rPr>
      </w:pPr>
      <w:r w:rsidRPr="005E461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8D423A" w:rsidRPr="008D423A">
        <w:rPr>
          <w:rFonts w:ascii="Times New Roman" w:eastAsia="Times New Roman" w:hAnsi="Times New Roman" w:cs="Times New Roman"/>
          <w:sz w:val="48"/>
          <w:szCs w:val="48"/>
          <w:lang w:eastAsia="ru-RU"/>
        </w:rPr>
        <w:t>ОБРАЗЕЦ</w:t>
      </w:r>
    </w:p>
    <w:tbl>
      <w:tblPr>
        <w:tblStyle w:val="4"/>
        <w:tblW w:w="0" w:type="auto"/>
        <w:tblInd w:w="59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1"/>
      </w:tblGrid>
      <w:tr w:rsidR="008D423A" w:rsidRPr="008D423A" w:rsidTr="008D423A">
        <w:tc>
          <w:tcPr>
            <w:tcW w:w="4501" w:type="dxa"/>
          </w:tcPr>
          <w:p w:rsidR="008D423A" w:rsidRPr="008D423A" w:rsidRDefault="008D423A" w:rsidP="008D423A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8D423A" w:rsidRPr="008D423A" w:rsidRDefault="008D423A" w:rsidP="008D423A">
            <w:pPr>
              <w:widowControl w:val="0"/>
              <w:autoSpaceDE w:val="0"/>
              <w:autoSpaceDN w:val="0"/>
              <w:jc w:val="right"/>
              <w:rPr>
                <w:b/>
                <w:sz w:val="24"/>
                <w:szCs w:val="24"/>
                <w:u w:val="single"/>
              </w:rPr>
            </w:pPr>
            <w:r w:rsidRPr="008D423A">
              <w:rPr>
                <w:b/>
                <w:sz w:val="24"/>
                <w:szCs w:val="24"/>
                <w:u w:val="single"/>
              </w:rPr>
              <w:t>ОАО «ИВАНОВ»</w:t>
            </w:r>
          </w:p>
          <w:p w:rsidR="008D423A" w:rsidRPr="008D423A" w:rsidRDefault="008D423A" w:rsidP="008D423A">
            <w:pPr>
              <w:widowControl w:val="0"/>
              <w:autoSpaceDE w:val="0"/>
              <w:autoSpaceDN w:val="0"/>
              <w:jc w:val="right"/>
              <w:rPr>
                <w:sz w:val="18"/>
                <w:szCs w:val="18"/>
              </w:rPr>
            </w:pPr>
            <w:r w:rsidRPr="008D423A">
              <w:rPr>
                <w:sz w:val="18"/>
                <w:szCs w:val="18"/>
              </w:rPr>
              <w:t xml:space="preserve">                                   наименование заявителя</w:t>
            </w:r>
          </w:p>
          <w:p w:rsidR="008D423A" w:rsidRPr="008D423A" w:rsidRDefault="008D423A" w:rsidP="008D423A">
            <w:pPr>
              <w:widowControl w:val="0"/>
              <w:autoSpaceDE w:val="0"/>
              <w:autoSpaceDN w:val="0"/>
              <w:jc w:val="right"/>
              <w:rPr>
                <w:sz w:val="24"/>
                <w:szCs w:val="24"/>
              </w:rPr>
            </w:pPr>
            <w:r w:rsidRPr="008D423A">
              <w:rPr>
                <w:b/>
                <w:sz w:val="24"/>
                <w:szCs w:val="24"/>
                <w:u w:val="single"/>
              </w:rPr>
              <w:t>Иванов Иван Иванович</w:t>
            </w:r>
            <w:r w:rsidRPr="008D423A">
              <w:t xml:space="preserve">                           </w:t>
            </w:r>
            <w:r w:rsidRPr="008D423A">
              <w:rPr>
                <w:sz w:val="18"/>
                <w:szCs w:val="18"/>
              </w:rPr>
              <w:t xml:space="preserve">Ф.И.О. физического лица,                                                                                                                                  Ф.И.О. индивидуального предпринимателя,                                                                                                                                                 наименование юридического лица  </w:t>
            </w:r>
            <w:r w:rsidRPr="008D423A">
              <w:rPr>
                <w:sz w:val="24"/>
                <w:szCs w:val="24"/>
              </w:rPr>
              <w:t xml:space="preserve">                                 </w:t>
            </w:r>
            <w:r w:rsidRPr="008D423A">
              <w:rPr>
                <w:b/>
                <w:sz w:val="24"/>
                <w:szCs w:val="24"/>
                <w:u w:val="single"/>
              </w:rPr>
              <w:t xml:space="preserve">г. </w:t>
            </w:r>
            <w:proofErr w:type="spellStart"/>
            <w:r w:rsidRPr="008D423A">
              <w:rPr>
                <w:b/>
                <w:sz w:val="24"/>
                <w:szCs w:val="24"/>
                <w:u w:val="single"/>
              </w:rPr>
              <w:t>Покачи</w:t>
            </w:r>
            <w:proofErr w:type="spellEnd"/>
            <w:r w:rsidRPr="008D423A">
              <w:rPr>
                <w:b/>
                <w:sz w:val="24"/>
                <w:szCs w:val="24"/>
                <w:u w:val="single"/>
              </w:rPr>
              <w:t xml:space="preserve">, улица </w:t>
            </w:r>
            <w:proofErr w:type="spellStart"/>
            <w:r w:rsidRPr="008D423A">
              <w:rPr>
                <w:b/>
                <w:sz w:val="24"/>
                <w:szCs w:val="24"/>
                <w:u w:val="single"/>
              </w:rPr>
              <w:t>Аганская</w:t>
            </w:r>
            <w:proofErr w:type="spellEnd"/>
            <w:r w:rsidRPr="008D423A">
              <w:rPr>
                <w:b/>
                <w:sz w:val="24"/>
                <w:szCs w:val="24"/>
                <w:u w:val="single"/>
              </w:rPr>
              <w:t xml:space="preserve"> 32 </w:t>
            </w:r>
            <w:r w:rsidRPr="008D423A">
              <w:rPr>
                <w:sz w:val="18"/>
                <w:szCs w:val="18"/>
              </w:rPr>
              <w:t>юридический адрес, адрес места жительства</w:t>
            </w:r>
            <w:r w:rsidRPr="008D423A">
              <w:rPr>
                <w:sz w:val="24"/>
                <w:szCs w:val="24"/>
              </w:rPr>
              <w:t xml:space="preserve">                                            </w:t>
            </w:r>
          </w:p>
          <w:p w:rsidR="008D423A" w:rsidRPr="008D423A" w:rsidRDefault="008D423A" w:rsidP="008D423A">
            <w:pPr>
              <w:widowControl w:val="0"/>
              <w:autoSpaceDE w:val="0"/>
              <w:autoSpaceDN w:val="0"/>
              <w:jc w:val="right"/>
              <w:rPr>
                <w:sz w:val="24"/>
                <w:szCs w:val="24"/>
              </w:rPr>
            </w:pPr>
            <w:r w:rsidRPr="008D423A">
              <w:rPr>
                <w:b/>
                <w:sz w:val="24"/>
                <w:szCs w:val="24"/>
                <w:u w:val="single"/>
              </w:rPr>
              <w:t xml:space="preserve">г. Покачи, улица Мира д. 9, кв.55 </w:t>
            </w:r>
            <w:r w:rsidRPr="008D423A">
              <w:rPr>
                <w:sz w:val="24"/>
                <w:szCs w:val="24"/>
              </w:rPr>
              <w:t xml:space="preserve">                                                          </w:t>
            </w:r>
            <w:r w:rsidRPr="008D423A">
              <w:rPr>
                <w:sz w:val="18"/>
                <w:szCs w:val="18"/>
              </w:rPr>
              <w:t>почтовый адрес</w:t>
            </w:r>
            <w:r w:rsidRPr="008D423A">
              <w:rPr>
                <w:sz w:val="24"/>
                <w:szCs w:val="24"/>
              </w:rPr>
              <w:t xml:space="preserve">                                            </w:t>
            </w:r>
          </w:p>
          <w:p w:rsidR="008D423A" w:rsidRPr="008D423A" w:rsidRDefault="008D423A" w:rsidP="008D423A">
            <w:pPr>
              <w:widowControl w:val="0"/>
              <w:autoSpaceDE w:val="0"/>
              <w:autoSpaceDN w:val="0"/>
              <w:jc w:val="right"/>
              <w:rPr>
                <w:sz w:val="24"/>
                <w:szCs w:val="24"/>
              </w:rPr>
            </w:pPr>
            <w:r w:rsidRPr="008D423A">
              <w:rPr>
                <w:b/>
                <w:sz w:val="24"/>
                <w:szCs w:val="24"/>
                <w:u w:val="single"/>
              </w:rPr>
              <w:t xml:space="preserve">8 (982) 999-99-99                                                                   </w:t>
            </w:r>
            <w:r w:rsidRPr="008D423A">
              <w:rPr>
                <w:sz w:val="18"/>
                <w:szCs w:val="18"/>
              </w:rPr>
              <w:t>телефон</w:t>
            </w:r>
            <w:r w:rsidRPr="008D423A">
              <w:rPr>
                <w:sz w:val="24"/>
                <w:szCs w:val="24"/>
              </w:rPr>
              <w:t xml:space="preserve">                                            </w:t>
            </w:r>
          </w:p>
          <w:p w:rsidR="008D423A" w:rsidRPr="008D423A" w:rsidRDefault="008D423A" w:rsidP="008D423A">
            <w:pPr>
              <w:widowControl w:val="0"/>
              <w:autoSpaceDE w:val="0"/>
              <w:autoSpaceDN w:val="0"/>
              <w:jc w:val="right"/>
              <w:rPr>
                <w:b/>
                <w:sz w:val="24"/>
                <w:szCs w:val="24"/>
                <w:u w:val="single"/>
              </w:rPr>
            </w:pPr>
            <w:proofErr w:type="spellStart"/>
            <w:r w:rsidRPr="008D423A">
              <w:rPr>
                <w:b/>
                <w:sz w:val="24"/>
                <w:szCs w:val="24"/>
                <w:u w:val="single"/>
                <w:lang w:val="en-US"/>
              </w:rPr>
              <w:t>pokachi</w:t>
            </w:r>
            <w:proofErr w:type="spellEnd"/>
            <w:r w:rsidRPr="008D423A">
              <w:rPr>
                <w:b/>
                <w:sz w:val="24"/>
                <w:szCs w:val="24"/>
                <w:u w:val="single"/>
              </w:rPr>
              <w:t>@</w:t>
            </w:r>
            <w:r w:rsidRPr="008D423A">
              <w:rPr>
                <w:b/>
                <w:sz w:val="24"/>
                <w:szCs w:val="24"/>
                <w:u w:val="single"/>
                <w:lang w:val="en-US"/>
              </w:rPr>
              <w:t>mail</w:t>
            </w:r>
            <w:r w:rsidRPr="008D423A">
              <w:rPr>
                <w:b/>
                <w:sz w:val="24"/>
                <w:szCs w:val="24"/>
                <w:u w:val="single"/>
              </w:rPr>
              <w:t>.</w:t>
            </w:r>
            <w:proofErr w:type="spellStart"/>
            <w:r w:rsidRPr="008D423A">
              <w:rPr>
                <w:b/>
                <w:sz w:val="24"/>
                <w:szCs w:val="24"/>
                <w:u w:val="single"/>
                <w:lang w:val="en-US"/>
              </w:rPr>
              <w:t>ru</w:t>
            </w:r>
            <w:proofErr w:type="spellEnd"/>
          </w:p>
          <w:p w:rsidR="008D423A" w:rsidRPr="008D423A" w:rsidRDefault="008D423A" w:rsidP="008D423A">
            <w:pPr>
              <w:widowControl w:val="0"/>
              <w:autoSpaceDE w:val="0"/>
              <w:autoSpaceDN w:val="0"/>
              <w:jc w:val="right"/>
              <w:rPr>
                <w:sz w:val="18"/>
                <w:szCs w:val="18"/>
              </w:rPr>
            </w:pPr>
            <w:r w:rsidRPr="008D423A">
              <w:rPr>
                <w:sz w:val="18"/>
                <w:szCs w:val="18"/>
              </w:rPr>
              <w:t xml:space="preserve">                         адрес электронной почты</w:t>
            </w:r>
          </w:p>
          <w:p w:rsidR="008D423A" w:rsidRPr="008D423A" w:rsidRDefault="008D423A" w:rsidP="008D423A">
            <w:pPr>
              <w:widowControl w:val="0"/>
              <w:autoSpaceDE w:val="0"/>
              <w:autoSpaceDN w:val="0"/>
              <w:jc w:val="right"/>
              <w:outlineLvl w:val="1"/>
              <w:rPr>
                <w:bCs/>
                <w:sz w:val="24"/>
                <w:szCs w:val="24"/>
              </w:rPr>
            </w:pPr>
          </w:p>
        </w:tc>
      </w:tr>
    </w:tbl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(запрос)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даче письменных разъяснений налогоплательщикам и налоговым агента по вопросам применения муниципальных нормативных правовых актов о местных налогах и сборах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дать разъяснения по вопросу _______________________________________________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____________________________________________________________________________________.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   получения   письменных   разъяснений,  являющиеся  результатом предоставления муниципальной услуги, прошу выдать (направить) (</w:t>
      </w:r>
      <w:proofErr w:type="gramStart"/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нужное</w:t>
      </w:r>
      <w:proofErr w:type="gramEnd"/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подчеркнуть):</w:t>
      </w:r>
    </w:p>
    <w:p w:rsidR="008D423A" w:rsidRPr="008D423A" w:rsidRDefault="008D423A" w:rsidP="008D423A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нарочно в МФЦ;</w:t>
      </w:r>
    </w:p>
    <w:p w:rsidR="008D423A" w:rsidRPr="008D423A" w:rsidRDefault="008D423A" w:rsidP="008D423A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нарочно в комитете финансов администрации города Покачи;</w:t>
      </w:r>
    </w:p>
    <w:p w:rsidR="008D423A" w:rsidRPr="008D423A" w:rsidRDefault="008D423A" w:rsidP="008D423A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посредством почтовой связи;</w:t>
      </w:r>
    </w:p>
    <w:p w:rsidR="008D423A" w:rsidRPr="008D423A" w:rsidRDefault="008D423A" w:rsidP="008D423A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адрес электронной почты.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23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заявителя: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D423A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        Иванов И.И.  </w:t>
      </w:r>
      <w:r w:rsidRPr="008D4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________________                                         "___" ____________ 20__ года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D4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(Ф.И.О.)                                                           (подпись)</w:t>
      </w:r>
    </w:p>
    <w:p w:rsidR="008D423A" w:rsidRPr="008D423A" w:rsidRDefault="008D423A" w:rsidP="008D423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D4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М.П. (при наличии)                          </w:t>
      </w:r>
    </w:p>
    <w:p w:rsidR="005E4616" w:rsidRPr="005E4616" w:rsidRDefault="005E4616" w:rsidP="005E461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E461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sectPr w:rsidR="005E4616" w:rsidRPr="005E4616" w:rsidSect="00723B00">
      <w:pgSz w:w="11905" w:h="16838"/>
      <w:pgMar w:top="1134" w:right="709" w:bottom="568" w:left="709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CB4EEE"/>
    <w:multiLevelType w:val="hybridMultilevel"/>
    <w:tmpl w:val="1FF8C0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912D5D"/>
    <w:multiLevelType w:val="hybridMultilevel"/>
    <w:tmpl w:val="29B20C88"/>
    <w:lvl w:ilvl="0" w:tplc="91001350">
      <w:start w:val="1"/>
      <w:numFmt w:val="decimal"/>
      <w:lvlText w:val="%1)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6363AF"/>
    <w:multiLevelType w:val="hybridMultilevel"/>
    <w:tmpl w:val="E78ED2C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3436DDD"/>
    <w:multiLevelType w:val="hybridMultilevel"/>
    <w:tmpl w:val="F530EC24"/>
    <w:lvl w:ilvl="0" w:tplc="B41889A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36606E"/>
    <w:multiLevelType w:val="hybridMultilevel"/>
    <w:tmpl w:val="94A625B6"/>
    <w:lvl w:ilvl="0" w:tplc="2378F54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317D75"/>
    <w:multiLevelType w:val="hybridMultilevel"/>
    <w:tmpl w:val="232EF73A"/>
    <w:lvl w:ilvl="0" w:tplc="8AE4B7E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C1470D"/>
    <w:multiLevelType w:val="hybridMultilevel"/>
    <w:tmpl w:val="916A1A90"/>
    <w:lvl w:ilvl="0" w:tplc="4F0A834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1F57417"/>
    <w:multiLevelType w:val="hybridMultilevel"/>
    <w:tmpl w:val="CC5210F4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3">
    <w:nsid w:val="59C07138"/>
    <w:multiLevelType w:val="hybridMultilevel"/>
    <w:tmpl w:val="9D22AB72"/>
    <w:lvl w:ilvl="0" w:tplc="B5E216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6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64B5C8F"/>
    <w:multiLevelType w:val="hybridMultilevel"/>
    <w:tmpl w:val="48D803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5"/>
  </w:num>
  <w:num w:numId="3">
    <w:abstractNumId w:val="8"/>
  </w:num>
  <w:num w:numId="4">
    <w:abstractNumId w:val="0"/>
  </w:num>
  <w:num w:numId="5">
    <w:abstractNumId w:val="14"/>
  </w:num>
  <w:num w:numId="6">
    <w:abstractNumId w:val="15"/>
  </w:num>
  <w:num w:numId="7">
    <w:abstractNumId w:val="7"/>
  </w:num>
  <w:num w:numId="8">
    <w:abstractNumId w:val="11"/>
  </w:num>
  <w:num w:numId="9">
    <w:abstractNumId w:val="10"/>
  </w:num>
  <w:num w:numId="10">
    <w:abstractNumId w:val="4"/>
  </w:num>
  <w:num w:numId="11">
    <w:abstractNumId w:val="17"/>
  </w:num>
  <w:num w:numId="12">
    <w:abstractNumId w:val="6"/>
  </w:num>
  <w:num w:numId="13">
    <w:abstractNumId w:val="1"/>
  </w:num>
  <w:num w:numId="14">
    <w:abstractNumId w:val="12"/>
  </w:num>
  <w:num w:numId="15">
    <w:abstractNumId w:val="13"/>
  </w:num>
  <w:num w:numId="16">
    <w:abstractNumId w:val="2"/>
  </w:num>
  <w:num w:numId="17">
    <w:abstractNumId w:val="3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F5CA4"/>
    <w:rsid w:val="000077D3"/>
    <w:rsid w:val="000128F3"/>
    <w:rsid w:val="00012DCD"/>
    <w:rsid w:val="00012E46"/>
    <w:rsid w:val="000134C0"/>
    <w:rsid w:val="000224B0"/>
    <w:rsid w:val="000411FE"/>
    <w:rsid w:val="00045CA5"/>
    <w:rsid w:val="00055956"/>
    <w:rsid w:val="00057372"/>
    <w:rsid w:val="00057988"/>
    <w:rsid w:val="00060149"/>
    <w:rsid w:val="00067C27"/>
    <w:rsid w:val="00070A3D"/>
    <w:rsid w:val="00077574"/>
    <w:rsid w:val="00081E45"/>
    <w:rsid w:val="00091CBC"/>
    <w:rsid w:val="00091DA3"/>
    <w:rsid w:val="000940C8"/>
    <w:rsid w:val="00095BF2"/>
    <w:rsid w:val="000A1165"/>
    <w:rsid w:val="000A2728"/>
    <w:rsid w:val="000A7C51"/>
    <w:rsid w:val="000B6138"/>
    <w:rsid w:val="000C1233"/>
    <w:rsid w:val="000D72E3"/>
    <w:rsid w:val="000F371B"/>
    <w:rsid w:val="001009EA"/>
    <w:rsid w:val="00105C1E"/>
    <w:rsid w:val="00122049"/>
    <w:rsid w:val="00123546"/>
    <w:rsid w:val="00142DE9"/>
    <w:rsid w:val="001463DD"/>
    <w:rsid w:val="0015402C"/>
    <w:rsid w:val="001616CE"/>
    <w:rsid w:val="001617A9"/>
    <w:rsid w:val="00171949"/>
    <w:rsid w:val="001844C4"/>
    <w:rsid w:val="001969EC"/>
    <w:rsid w:val="001B06E9"/>
    <w:rsid w:val="001B16E7"/>
    <w:rsid w:val="001B7BEB"/>
    <w:rsid w:val="001C3139"/>
    <w:rsid w:val="001C39A0"/>
    <w:rsid w:val="001C6657"/>
    <w:rsid w:val="001E4EE5"/>
    <w:rsid w:val="001E5BC3"/>
    <w:rsid w:val="001F270B"/>
    <w:rsid w:val="001F2A2F"/>
    <w:rsid w:val="00221FBF"/>
    <w:rsid w:val="00224045"/>
    <w:rsid w:val="00232810"/>
    <w:rsid w:val="0023490F"/>
    <w:rsid w:val="002465BD"/>
    <w:rsid w:val="00250389"/>
    <w:rsid w:val="00251674"/>
    <w:rsid w:val="00252639"/>
    <w:rsid w:val="00263389"/>
    <w:rsid w:val="00266EFA"/>
    <w:rsid w:val="002728EF"/>
    <w:rsid w:val="00282984"/>
    <w:rsid w:val="00286A90"/>
    <w:rsid w:val="00286C59"/>
    <w:rsid w:val="002A7A0A"/>
    <w:rsid w:val="002A7CCC"/>
    <w:rsid w:val="002B29B7"/>
    <w:rsid w:val="002B2D56"/>
    <w:rsid w:val="002B2DFA"/>
    <w:rsid w:val="002B33E9"/>
    <w:rsid w:val="002C0109"/>
    <w:rsid w:val="002C0573"/>
    <w:rsid w:val="002C305B"/>
    <w:rsid w:val="002C3A01"/>
    <w:rsid w:val="002C7827"/>
    <w:rsid w:val="002D1F04"/>
    <w:rsid w:val="002E15C7"/>
    <w:rsid w:val="002F04B6"/>
    <w:rsid w:val="002F30F9"/>
    <w:rsid w:val="00305492"/>
    <w:rsid w:val="00305EFA"/>
    <w:rsid w:val="0031541C"/>
    <w:rsid w:val="00327A9B"/>
    <w:rsid w:val="00327E4F"/>
    <w:rsid w:val="00340177"/>
    <w:rsid w:val="00341386"/>
    <w:rsid w:val="00342B5F"/>
    <w:rsid w:val="00342FFB"/>
    <w:rsid w:val="00345A86"/>
    <w:rsid w:val="003537C2"/>
    <w:rsid w:val="00365C0A"/>
    <w:rsid w:val="0036617D"/>
    <w:rsid w:val="0037288C"/>
    <w:rsid w:val="0037607D"/>
    <w:rsid w:val="00386822"/>
    <w:rsid w:val="00387386"/>
    <w:rsid w:val="003A59F0"/>
    <w:rsid w:val="003A786D"/>
    <w:rsid w:val="003C45B6"/>
    <w:rsid w:val="003C52CB"/>
    <w:rsid w:val="003C7E86"/>
    <w:rsid w:val="003D4294"/>
    <w:rsid w:val="003D73CF"/>
    <w:rsid w:val="003E18F3"/>
    <w:rsid w:val="004040D3"/>
    <w:rsid w:val="00424B99"/>
    <w:rsid w:val="00431704"/>
    <w:rsid w:val="00431E10"/>
    <w:rsid w:val="00437B15"/>
    <w:rsid w:val="00464AE4"/>
    <w:rsid w:val="00467727"/>
    <w:rsid w:val="0047798E"/>
    <w:rsid w:val="00484697"/>
    <w:rsid w:val="004A604B"/>
    <w:rsid w:val="004A69B5"/>
    <w:rsid w:val="004A6FA3"/>
    <w:rsid w:val="004B2150"/>
    <w:rsid w:val="004B7BF8"/>
    <w:rsid w:val="004C135A"/>
    <w:rsid w:val="004C203E"/>
    <w:rsid w:val="004C5029"/>
    <w:rsid w:val="004C563A"/>
    <w:rsid w:val="004E203C"/>
    <w:rsid w:val="004F4437"/>
    <w:rsid w:val="004F75BC"/>
    <w:rsid w:val="00514582"/>
    <w:rsid w:val="0052463C"/>
    <w:rsid w:val="00532628"/>
    <w:rsid w:val="00537D6D"/>
    <w:rsid w:val="00551973"/>
    <w:rsid w:val="00557E69"/>
    <w:rsid w:val="00562C7E"/>
    <w:rsid w:val="00576606"/>
    <w:rsid w:val="00576BD8"/>
    <w:rsid w:val="00582617"/>
    <w:rsid w:val="005841FE"/>
    <w:rsid w:val="0059557C"/>
    <w:rsid w:val="00595EC3"/>
    <w:rsid w:val="005A32B6"/>
    <w:rsid w:val="005A5348"/>
    <w:rsid w:val="005B02CC"/>
    <w:rsid w:val="005C07B1"/>
    <w:rsid w:val="005C17D8"/>
    <w:rsid w:val="005C4411"/>
    <w:rsid w:val="005C4755"/>
    <w:rsid w:val="005E4616"/>
    <w:rsid w:val="005E5B20"/>
    <w:rsid w:val="005F7BA3"/>
    <w:rsid w:val="006040BF"/>
    <w:rsid w:val="006072A8"/>
    <w:rsid w:val="0061447F"/>
    <w:rsid w:val="0061725A"/>
    <w:rsid w:val="0063249B"/>
    <w:rsid w:val="00632BBA"/>
    <w:rsid w:val="0064517F"/>
    <w:rsid w:val="00647587"/>
    <w:rsid w:val="00651029"/>
    <w:rsid w:val="0065127D"/>
    <w:rsid w:val="0065616D"/>
    <w:rsid w:val="00661243"/>
    <w:rsid w:val="00661DFA"/>
    <w:rsid w:val="0066379D"/>
    <w:rsid w:val="00675DCB"/>
    <w:rsid w:val="00681079"/>
    <w:rsid w:val="006820B4"/>
    <w:rsid w:val="006832DC"/>
    <w:rsid w:val="006836B2"/>
    <w:rsid w:val="00683FFA"/>
    <w:rsid w:val="0068474B"/>
    <w:rsid w:val="006916FD"/>
    <w:rsid w:val="006A42EC"/>
    <w:rsid w:val="006A7235"/>
    <w:rsid w:val="006A72E7"/>
    <w:rsid w:val="006B0E28"/>
    <w:rsid w:val="006C29C7"/>
    <w:rsid w:val="006F128C"/>
    <w:rsid w:val="006F270A"/>
    <w:rsid w:val="006F373E"/>
    <w:rsid w:val="006F607E"/>
    <w:rsid w:val="006F6BE5"/>
    <w:rsid w:val="00702685"/>
    <w:rsid w:val="00712E65"/>
    <w:rsid w:val="00723B00"/>
    <w:rsid w:val="0074173E"/>
    <w:rsid w:val="00747BC5"/>
    <w:rsid w:val="00750045"/>
    <w:rsid w:val="0075766B"/>
    <w:rsid w:val="007615B8"/>
    <w:rsid w:val="00763313"/>
    <w:rsid w:val="007634E1"/>
    <w:rsid w:val="0076396C"/>
    <w:rsid w:val="00771D92"/>
    <w:rsid w:val="0078384D"/>
    <w:rsid w:val="00794B18"/>
    <w:rsid w:val="00795ECD"/>
    <w:rsid w:val="007A1001"/>
    <w:rsid w:val="007A3F0E"/>
    <w:rsid w:val="007B3D70"/>
    <w:rsid w:val="007B6546"/>
    <w:rsid w:val="007D23FD"/>
    <w:rsid w:val="007F2885"/>
    <w:rsid w:val="007F5234"/>
    <w:rsid w:val="007F6404"/>
    <w:rsid w:val="007F68D4"/>
    <w:rsid w:val="007F7BEC"/>
    <w:rsid w:val="008124BD"/>
    <w:rsid w:val="0082276A"/>
    <w:rsid w:val="0082533B"/>
    <w:rsid w:val="008259D4"/>
    <w:rsid w:val="0084677E"/>
    <w:rsid w:val="00895C80"/>
    <w:rsid w:val="00897F0C"/>
    <w:rsid w:val="008C2B2D"/>
    <w:rsid w:val="008D423A"/>
    <w:rsid w:val="008E3039"/>
    <w:rsid w:val="008F127B"/>
    <w:rsid w:val="008F5058"/>
    <w:rsid w:val="008F7136"/>
    <w:rsid w:val="00902E69"/>
    <w:rsid w:val="009048F8"/>
    <w:rsid w:val="00907EDC"/>
    <w:rsid w:val="00907EFE"/>
    <w:rsid w:val="00922950"/>
    <w:rsid w:val="009349ED"/>
    <w:rsid w:val="00937ADC"/>
    <w:rsid w:val="009636F0"/>
    <w:rsid w:val="0096683B"/>
    <w:rsid w:val="00971572"/>
    <w:rsid w:val="00976E06"/>
    <w:rsid w:val="009A5A10"/>
    <w:rsid w:val="009A7D66"/>
    <w:rsid w:val="009B2B3A"/>
    <w:rsid w:val="009B5F14"/>
    <w:rsid w:val="009C6865"/>
    <w:rsid w:val="009C72DC"/>
    <w:rsid w:val="009D125B"/>
    <w:rsid w:val="009E7808"/>
    <w:rsid w:val="00A06BBB"/>
    <w:rsid w:val="00A124D3"/>
    <w:rsid w:val="00A125F3"/>
    <w:rsid w:val="00A16E72"/>
    <w:rsid w:val="00A25CFB"/>
    <w:rsid w:val="00A53A29"/>
    <w:rsid w:val="00A565AE"/>
    <w:rsid w:val="00A77CE3"/>
    <w:rsid w:val="00A854EF"/>
    <w:rsid w:val="00A9032A"/>
    <w:rsid w:val="00AA12C7"/>
    <w:rsid w:val="00AA4A14"/>
    <w:rsid w:val="00AA5269"/>
    <w:rsid w:val="00AA6427"/>
    <w:rsid w:val="00AB2F69"/>
    <w:rsid w:val="00AC3298"/>
    <w:rsid w:val="00AD4864"/>
    <w:rsid w:val="00AD704D"/>
    <w:rsid w:val="00AF28E7"/>
    <w:rsid w:val="00AF62FB"/>
    <w:rsid w:val="00B0338F"/>
    <w:rsid w:val="00B05B02"/>
    <w:rsid w:val="00B10E57"/>
    <w:rsid w:val="00B15BBA"/>
    <w:rsid w:val="00B21A43"/>
    <w:rsid w:val="00B33DFB"/>
    <w:rsid w:val="00B3753C"/>
    <w:rsid w:val="00B4424B"/>
    <w:rsid w:val="00B55803"/>
    <w:rsid w:val="00B56236"/>
    <w:rsid w:val="00B600FD"/>
    <w:rsid w:val="00B60F4A"/>
    <w:rsid w:val="00B74F82"/>
    <w:rsid w:val="00B77C8D"/>
    <w:rsid w:val="00B854FB"/>
    <w:rsid w:val="00B94B29"/>
    <w:rsid w:val="00B956EA"/>
    <w:rsid w:val="00BA7853"/>
    <w:rsid w:val="00BB2EEB"/>
    <w:rsid w:val="00BC4929"/>
    <w:rsid w:val="00BD5EFC"/>
    <w:rsid w:val="00BE0CA4"/>
    <w:rsid w:val="00BE45F7"/>
    <w:rsid w:val="00BF3DF9"/>
    <w:rsid w:val="00BF61D3"/>
    <w:rsid w:val="00C1118E"/>
    <w:rsid w:val="00C137DA"/>
    <w:rsid w:val="00C40C02"/>
    <w:rsid w:val="00C44123"/>
    <w:rsid w:val="00C606E4"/>
    <w:rsid w:val="00C62890"/>
    <w:rsid w:val="00C64FA7"/>
    <w:rsid w:val="00C666D8"/>
    <w:rsid w:val="00C86CC3"/>
    <w:rsid w:val="00CA76D2"/>
    <w:rsid w:val="00CC165A"/>
    <w:rsid w:val="00CE037F"/>
    <w:rsid w:val="00CE075B"/>
    <w:rsid w:val="00CF1BA1"/>
    <w:rsid w:val="00CF4063"/>
    <w:rsid w:val="00D02A05"/>
    <w:rsid w:val="00D105D7"/>
    <w:rsid w:val="00D55897"/>
    <w:rsid w:val="00D62505"/>
    <w:rsid w:val="00D64906"/>
    <w:rsid w:val="00D748BE"/>
    <w:rsid w:val="00D9285C"/>
    <w:rsid w:val="00D9351C"/>
    <w:rsid w:val="00DA73B7"/>
    <w:rsid w:val="00DB2DCA"/>
    <w:rsid w:val="00DB3097"/>
    <w:rsid w:val="00DC3C64"/>
    <w:rsid w:val="00DC5089"/>
    <w:rsid w:val="00DE35C2"/>
    <w:rsid w:val="00DE6650"/>
    <w:rsid w:val="00DE73E8"/>
    <w:rsid w:val="00DF307B"/>
    <w:rsid w:val="00DF5CA4"/>
    <w:rsid w:val="00E23F13"/>
    <w:rsid w:val="00E30D8A"/>
    <w:rsid w:val="00E30E90"/>
    <w:rsid w:val="00E31154"/>
    <w:rsid w:val="00E31D17"/>
    <w:rsid w:val="00E334CF"/>
    <w:rsid w:val="00E33834"/>
    <w:rsid w:val="00E47170"/>
    <w:rsid w:val="00E628AB"/>
    <w:rsid w:val="00E70651"/>
    <w:rsid w:val="00E96C54"/>
    <w:rsid w:val="00EB2CA2"/>
    <w:rsid w:val="00EB75D3"/>
    <w:rsid w:val="00EC2E8A"/>
    <w:rsid w:val="00EC6A9F"/>
    <w:rsid w:val="00EC7F57"/>
    <w:rsid w:val="00EE7E54"/>
    <w:rsid w:val="00EF06AA"/>
    <w:rsid w:val="00EF1ED0"/>
    <w:rsid w:val="00EF5CAF"/>
    <w:rsid w:val="00EF73B5"/>
    <w:rsid w:val="00F12EE8"/>
    <w:rsid w:val="00F32AC9"/>
    <w:rsid w:val="00F42041"/>
    <w:rsid w:val="00F43332"/>
    <w:rsid w:val="00F47710"/>
    <w:rsid w:val="00F517AA"/>
    <w:rsid w:val="00F557BE"/>
    <w:rsid w:val="00F77E91"/>
    <w:rsid w:val="00F80C29"/>
    <w:rsid w:val="00F83B40"/>
    <w:rsid w:val="00F95372"/>
    <w:rsid w:val="00FC344A"/>
    <w:rsid w:val="00FC570E"/>
    <w:rsid w:val="00FC7F8E"/>
    <w:rsid w:val="00FD01D1"/>
    <w:rsid w:val="00FE2689"/>
    <w:rsid w:val="00FE2E5C"/>
    <w:rsid w:val="00FF084D"/>
    <w:rsid w:val="00FF4881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A7A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048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387386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365C0A"/>
    <w:rPr>
      <w:color w:val="0000FF" w:themeColor="hyperlink"/>
      <w:u w:val="single"/>
    </w:rPr>
  </w:style>
  <w:style w:type="table" w:customStyle="1" w:styleId="3">
    <w:name w:val="Сетка таблицы3"/>
    <w:basedOn w:val="a1"/>
    <w:next w:val="a3"/>
    <w:uiPriority w:val="59"/>
    <w:rsid w:val="005E46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8D42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0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7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2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2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7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admpokachi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86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AC1452-B9CC-4D58-A3E2-7FDAD313C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12</Pages>
  <Words>3417</Words>
  <Characters>19478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Артамонов Алексей Иванович</cp:lastModifiedBy>
  <cp:revision>43</cp:revision>
  <cp:lastPrinted>2017-08-02T11:25:00Z</cp:lastPrinted>
  <dcterms:created xsi:type="dcterms:W3CDTF">2018-05-03T11:01:00Z</dcterms:created>
  <dcterms:modified xsi:type="dcterms:W3CDTF">2021-02-25T03:56:00Z</dcterms:modified>
</cp:coreProperties>
</file>